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2FBF450C" w:rsidR="00855862" w:rsidRPr="009A2349" w:rsidRDefault="00E3563F" w:rsidP="00855862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7D7B05">
              <w:rPr>
                <w:rFonts w:cs="B Nazanin" w:hint="cs"/>
                <w:rtl/>
                <w:lang w:bidi="ar-SA"/>
              </w:rPr>
              <w:t xml:space="preserve">فیزیولوژی غدد </w:t>
            </w:r>
            <w:r w:rsidR="00855862">
              <w:rPr>
                <w:rFonts w:cs="B Nazanin" w:hint="cs"/>
                <w:rtl/>
                <w:lang w:bidi="ar-SA"/>
              </w:rPr>
              <w:t>و تولید مثل</w:t>
            </w:r>
          </w:p>
        </w:tc>
        <w:tc>
          <w:tcPr>
            <w:tcW w:w="4728" w:type="dxa"/>
          </w:tcPr>
          <w:p w14:paraId="088D7EFF" w14:textId="4D495A6B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7D7B05">
              <w:rPr>
                <w:rFonts w:cs="B Nazanin" w:hint="cs"/>
                <w:rtl/>
              </w:rPr>
              <w:t>نظری- عملی</w:t>
            </w:r>
          </w:p>
        </w:tc>
        <w:tc>
          <w:tcPr>
            <w:tcW w:w="4728" w:type="dxa"/>
          </w:tcPr>
          <w:p w14:paraId="374DC17F" w14:textId="6C69A6C1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E20523">
              <w:rPr>
                <w:rFonts w:cs="B Nazanin" w:hint="cs"/>
                <w:rtl/>
                <w:lang w:bidi="ar-SA"/>
              </w:rPr>
              <w:t>2/1-1/0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7042EEB7" w:rsidR="00E3563F" w:rsidRPr="009A2349" w:rsidRDefault="00871F91" w:rsidP="00871F9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855862">
              <w:rPr>
                <w:rFonts w:cs="B Nazanin" w:hint="cs"/>
                <w:rtl/>
                <w:lang w:bidi="ar-SA"/>
              </w:rPr>
              <w:t>2014119</w:t>
            </w:r>
          </w:p>
        </w:tc>
        <w:tc>
          <w:tcPr>
            <w:tcW w:w="4728" w:type="dxa"/>
          </w:tcPr>
          <w:p w14:paraId="1D580336" w14:textId="2C20A447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49542E">
              <w:rPr>
                <w:rFonts w:cs="B Nazanin" w:hint="cs"/>
                <w:rtl/>
                <w:lang w:bidi="ar-SA"/>
              </w:rPr>
              <w:t xml:space="preserve"> فیزیولوژی سلول</w:t>
            </w:r>
          </w:p>
        </w:tc>
        <w:tc>
          <w:tcPr>
            <w:tcW w:w="4728" w:type="dxa"/>
          </w:tcPr>
          <w:p w14:paraId="547FEEFB" w14:textId="4739505A" w:rsidR="00E3563F" w:rsidRPr="009A2349" w:rsidRDefault="00871F91" w:rsidP="00EF1CE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Pr="009A2349">
              <w:rPr>
                <w:rFonts w:cs="B Nazanin" w:hint="cs"/>
                <w:rtl/>
                <w:lang w:bidi="ar-SA"/>
              </w:rPr>
              <w:t xml:space="preserve"> -</w:t>
            </w:r>
            <w:r w:rsidRPr="009A2349">
              <w:rPr>
                <w:rFonts w:cs="B Nazanin"/>
                <w:rtl/>
                <w:lang w:bidi="ar-SA"/>
              </w:rPr>
              <w:t xml:space="preserve"> ساعت</w:t>
            </w:r>
            <w:r w:rsidRPr="009A2349">
              <w:rPr>
                <w:rFonts w:cs="B Nazanin" w:hint="cs"/>
                <w:rtl/>
                <w:lang w:bidi="ar-SA"/>
              </w:rPr>
              <w:t>):</w:t>
            </w:r>
            <w:r w:rsidR="00EF1CE8">
              <w:rPr>
                <w:rFonts w:cs="B Nazanin" w:hint="cs"/>
                <w:rtl/>
                <w:lang w:bidi="ar-SA"/>
              </w:rPr>
              <w:t xml:space="preserve"> دوشنبه- 10-12</w:t>
            </w:r>
            <w:bookmarkStart w:id="0" w:name="_GoBack"/>
            <w:bookmarkEnd w:id="0"/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5DDADA58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855862">
              <w:rPr>
                <w:rFonts w:cs="B Nazanin" w:hint="cs"/>
                <w:rtl/>
                <w:lang w:bidi="ar-SA"/>
              </w:rPr>
              <w:t xml:space="preserve"> کلاس 104 دانشکده پزشکی</w:t>
            </w:r>
          </w:p>
        </w:tc>
        <w:tc>
          <w:tcPr>
            <w:tcW w:w="4728" w:type="dxa"/>
          </w:tcPr>
          <w:p w14:paraId="54CE4561" w14:textId="0A58B223" w:rsidR="00E3563F" w:rsidRPr="009A2349" w:rsidRDefault="00871F91" w:rsidP="00855862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جلس</w:t>
            </w:r>
            <w:r w:rsidR="00855862">
              <w:rPr>
                <w:rFonts w:cs="B Nazanin" w:hint="cs"/>
                <w:rtl/>
                <w:lang w:bidi="ar-SA"/>
              </w:rPr>
              <w:t xml:space="preserve">ات: 12 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4CA4BD2C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08C4A148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 w:hint="cs"/>
                <w:rtl/>
                <w:lang w:bidi="ar-SA"/>
              </w:rPr>
              <w:t>دکترا</w:t>
            </w:r>
          </w:p>
        </w:tc>
        <w:tc>
          <w:tcPr>
            <w:tcW w:w="4728" w:type="dxa"/>
          </w:tcPr>
          <w:p w14:paraId="650A787A" w14:textId="665CCC28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نیمسال اول 1403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45E330CD" w:rsidR="00E3563F" w:rsidRPr="009A2349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30 نفر</w:t>
            </w:r>
          </w:p>
        </w:tc>
        <w:tc>
          <w:tcPr>
            <w:tcW w:w="4728" w:type="dxa"/>
          </w:tcPr>
          <w:p w14:paraId="543F79B2" w14:textId="6C32B76F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55862">
              <w:rPr>
                <w:rFonts w:cs="B Nazanin" w:hint="cs"/>
                <w:rtl/>
                <w:lang w:bidi="ar-SA"/>
              </w:rPr>
              <w:t>فیزیولوژی پزشکی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</w:t>
            </w:r>
          </w:p>
        </w:tc>
        <w:tc>
          <w:tcPr>
            <w:tcW w:w="4728" w:type="dxa"/>
          </w:tcPr>
          <w:p w14:paraId="222C8878" w14:textId="146D2CA2" w:rsidR="00E3563F" w:rsidRPr="009A2349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855862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57040AA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راهله غلام زاده</w:t>
            </w:r>
          </w:p>
        </w:tc>
        <w:tc>
          <w:tcPr>
            <w:tcW w:w="4728" w:type="dxa"/>
          </w:tcPr>
          <w:p w14:paraId="498EC290" w14:textId="39857F76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فیزیولوژی پزشکی</w:t>
            </w:r>
          </w:p>
        </w:tc>
        <w:tc>
          <w:tcPr>
            <w:tcW w:w="4728" w:type="dxa"/>
          </w:tcPr>
          <w:p w14:paraId="04CAF9B0" w14:textId="116428E3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دکترا</w:t>
            </w:r>
          </w:p>
        </w:tc>
      </w:tr>
      <w:tr w:rsidR="00E3563F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77777777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23688BE3" w14:textId="2A5DD782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55862">
              <w:rPr>
                <w:rFonts w:cs="B Nazanin" w:hint="cs"/>
                <w:rtl/>
                <w:lang w:bidi="ar-SA"/>
              </w:rPr>
              <w:t>فیزیولوژی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7348F811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55862">
              <w:rPr>
                <w:rFonts w:cs="B Nazanin" w:hint="cs"/>
                <w:rtl/>
                <w:lang w:bidi="ar-SA"/>
              </w:rPr>
              <w:t xml:space="preserve"> </w:t>
            </w:r>
            <w:r w:rsidR="00855862">
              <w:rPr>
                <w:rFonts w:cs="B Nazanin"/>
                <w:lang w:bidi="ar-SA"/>
              </w:rPr>
              <w:t>ra_gh1361@yahoo.com</w:t>
            </w:r>
          </w:p>
        </w:tc>
      </w:tr>
      <w:tr w:rsidR="00E3563F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134616D6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="00855862">
              <w:rPr>
                <w:rFonts w:cs="B Nazanin"/>
                <w:rtl/>
                <w:lang w:bidi="ar-SA"/>
              </w:rPr>
              <w:t xml:space="preserve">: </w:t>
            </w:r>
            <w:r w:rsidR="00855862">
              <w:rPr>
                <w:rFonts w:cs="B Nazanin" w:hint="cs"/>
                <w:rtl/>
              </w:rPr>
              <w:t xml:space="preserve"> شنبه </w:t>
            </w:r>
            <w:r w:rsidR="00855862">
              <w:rPr>
                <w:rFonts w:hint="cs"/>
                <w:rtl/>
              </w:rPr>
              <w:t>–</w:t>
            </w:r>
            <w:r w:rsidR="00855862">
              <w:rPr>
                <w:rFonts w:cs="B Nazanin" w:hint="cs"/>
                <w:rtl/>
              </w:rPr>
              <w:t xml:space="preserve"> دوشنبه- سه 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50EB3CB6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به موقع و منظم در کلاس حضور پیدا کند.</w:t>
            </w:r>
          </w:p>
          <w:p w14:paraId="1F1FAFBB" w14:textId="77777777" w:rsidR="00C25B01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فعالیت های کلاسی مشارکت کند.</w:t>
            </w:r>
          </w:p>
          <w:p w14:paraId="4FEC74E9" w14:textId="2AE0DDAA" w:rsidR="00C25B01" w:rsidRPr="009A2349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هر دانشجو یک موضوع مرتبط با درس غدد در طول ترم به صورت کنفرانس ارائه دهد.</w:t>
            </w: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579577BC" w14:textId="77777777" w:rsidR="00FF73EB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کم شدن نمره در غیبت های غیر مجاز</w:t>
            </w:r>
          </w:p>
          <w:p w14:paraId="1BF5F5FD" w14:textId="6228C42B" w:rsidR="00C25B01" w:rsidRPr="009A2349" w:rsidRDefault="00C25B01" w:rsidP="00866AF1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معرفی دانشجو به آموزش در افزایش تعداد غیبت ها از حد مجاز 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447BAD">
        <w:trPr>
          <w:trHeight w:val="455"/>
        </w:trPr>
        <w:tc>
          <w:tcPr>
            <w:tcW w:w="5688" w:type="dxa"/>
          </w:tcPr>
          <w:p w14:paraId="64664E40" w14:textId="6A7A03ED" w:rsidR="0061610D" w:rsidRPr="009A2349" w:rsidRDefault="00C97688" w:rsidP="00E2052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43D4D83F" w14:textId="6B23EB85" w:rsidR="0061610D" w:rsidRPr="009A2349" w:rsidRDefault="001A0579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 نمره</w:t>
            </w:r>
          </w:p>
        </w:tc>
        <w:tc>
          <w:tcPr>
            <w:tcW w:w="4728" w:type="dxa"/>
          </w:tcPr>
          <w:p w14:paraId="5778D169" w14:textId="7181B66D" w:rsidR="0061610D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کتبی: چند گزینه ای- صحیح و غلط- کامل کردنی</w:t>
            </w:r>
          </w:p>
        </w:tc>
      </w:tr>
      <w:tr w:rsidR="0061610D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2165C0FA" w14:textId="2B432CF4" w:rsidR="0061610D" w:rsidRPr="009A2349" w:rsidRDefault="00C97688" w:rsidP="00E2052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</w:tc>
        <w:tc>
          <w:tcPr>
            <w:tcW w:w="4728" w:type="dxa"/>
          </w:tcPr>
          <w:p w14:paraId="57A902DF" w14:textId="1D5E522D" w:rsidR="0061610D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 نمره</w:t>
            </w:r>
          </w:p>
        </w:tc>
        <w:tc>
          <w:tcPr>
            <w:tcW w:w="4728" w:type="dxa"/>
          </w:tcPr>
          <w:p w14:paraId="09E00CDE" w14:textId="18C82C69" w:rsidR="0061610D" w:rsidRPr="009A2349" w:rsidRDefault="001A0579" w:rsidP="001A057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کتبی: </w:t>
            </w:r>
            <w:r w:rsidRPr="001A0579">
              <w:rPr>
                <w:rFonts w:cs="B Nazanin" w:hint="cs"/>
                <w:rtl/>
                <w:lang w:bidi="ar-SA"/>
              </w:rPr>
              <w:t>چند گزینه ای- صحیح و غلط- کامل کردنی</w:t>
            </w:r>
          </w:p>
        </w:tc>
      </w:tr>
      <w:tr w:rsidR="00AF034E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35141BC7" w14:textId="5B0A7005" w:rsidR="00AF034E" w:rsidRPr="009A2349" w:rsidRDefault="00C97688" w:rsidP="00E2052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</w:tc>
        <w:tc>
          <w:tcPr>
            <w:tcW w:w="4728" w:type="dxa"/>
          </w:tcPr>
          <w:p w14:paraId="5F7A66AD" w14:textId="502573E1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 نمره</w:t>
            </w:r>
          </w:p>
        </w:tc>
        <w:tc>
          <w:tcPr>
            <w:tcW w:w="4728" w:type="dxa"/>
          </w:tcPr>
          <w:p w14:paraId="75C1DC54" w14:textId="77301DD0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کتبی</w:t>
            </w:r>
          </w:p>
        </w:tc>
      </w:tr>
      <w:tr w:rsidR="00AF034E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6E97D7B8" w14:textId="65A803F1" w:rsidR="00AF034E" w:rsidRPr="009A2349" w:rsidRDefault="00C97688" w:rsidP="00E2052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</w:tc>
        <w:tc>
          <w:tcPr>
            <w:tcW w:w="4728" w:type="dxa"/>
          </w:tcPr>
          <w:p w14:paraId="523B922C" w14:textId="6728F696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 نمره</w:t>
            </w:r>
          </w:p>
        </w:tc>
        <w:tc>
          <w:tcPr>
            <w:tcW w:w="4728" w:type="dxa"/>
          </w:tcPr>
          <w:p w14:paraId="52638437" w14:textId="1237520E" w:rsidR="00AF034E" w:rsidRPr="009A2349" w:rsidRDefault="001A0579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ارائه مباحث مرتبط با درس غدد در قالب اسلاید </w:t>
            </w:r>
          </w:p>
        </w:tc>
      </w:tr>
      <w:tr w:rsidR="0061610D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3220D79F" w:rsidR="0061610D" w:rsidRPr="009A2349" w:rsidRDefault="001A0579" w:rsidP="001A057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 نمره (5/0 نمره حضور- 5/0 نمره فعالیت کلاسی)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lastRenderedPageBreak/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5261"/>
        <w:gridCol w:w="1417"/>
        <w:gridCol w:w="1843"/>
        <w:gridCol w:w="1412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163D2F" w:rsidRPr="009A2349" w14:paraId="6162ADBE" w14:textId="77777777" w:rsidTr="0060026F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5261" w:type="dxa"/>
          </w:tcPr>
          <w:p w14:paraId="2DE00874" w14:textId="77777777" w:rsidR="00163D2F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  <w:p w14:paraId="3D54C5CB" w14:textId="458DD5BD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در پایان هر جلسه دانشجو قادر باشد:</w:t>
            </w:r>
          </w:p>
        </w:tc>
        <w:tc>
          <w:tcPr>
            <w:tcW w:w="1417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1843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1412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63D2F" w:rsidRPr="009A2349" w14:paraId="3C722769" w14:textId="77777777" w:rsidTr="0060026F">
        <w:trPr>
          <w:trHeight w:val="316"/>
        </w:trPr>
        <w:tc>
          <w:tcPr>
            <w:tcW w:w="1055" w:type="dxa"/>
          </w:tcPr>
          <w:p w14:paraId="21B04E08" w14:textId="44994B6E" w:rsidR="00163D2F" w:rsidRPr="009A2349" w:rsidRDefault="00163D2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  <w:r w:rsidR="00E03A22">
              <w:rPr>
                <w:rFonts w:cs="B Nazanin" w:hint="cs"/>
                <w:rtl/>
                <w:lang w:bidi="ar-SA"/>
              </w:rPr>
              <w:t xml:space="preserve"> و 2</w:t>
            </w:r>
          </w:p>
        </w:tc>
        <w:tc>
          <w:tcPr>
            <w:tcW w:w="3828" w:type="dxa"/>
          </w:tcPr>
          <w:p w14:paraId="4BCB358F" w14:textId="2AADA089" w:rsidR="00B449C7" w:rsidRPr="00B449C7" w:rsidRDefault="00765067" w:rsidP="00765067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49542E">
              <w:rPr>
                <w:rFonts w:ascii="Cambria" w:hAnsi="Cambria" w:cs="B Nazanin" w:hint="cs"/>
                <w:rtl/>
                <w:lang w:bidi="ar-SA"/>
              </w:rPr>
              <w:t>اصول پایه</w:t>
            </w:r>
            <w:r w:rsidR="00B449C7" w:rsidRPr="00B449C7">
              <w:rPr>
                <w:rFonts w:ascii="Cambria" w:hAnsi="Cambria" w:cs="Cambria" w:hint="cs"/>
                <w:rtl/>
                <w:lang w:bidi="ar-SA"/>
              </w:rPr>
              <w:t> </w:t>
            </w:r>
            <w:r w:rsidR="00B449C7" w:rsidRPr="00B449C7">
              <w:rPr>
                <w:rFonts w:cs="B Nazanin" w:hint="cs"/>
                <w:rtl/>
                <w:lang w:bidi="ar-SA"/>
              </w:rPr>
              <w:t>عملکرد</w:t>
            </w:r>
            <w:r w:rsidR="00B449C7" w:rsidRPr="00B449C7">
              <w:rPr>
                <w:rFonts w:cs="B Nazanin"/>
                <w:rtl/>
                <w:lang w:bidi="ar-SA"/>
              </w:rPr>
              <w:t xml:space="preserve"> سيستم</w:t>
            </w:r>
            <w:r w:rsidR="00B449C7" w:rsidRPr="00B449C7">
              <w:rPr>
                <w:rFonts w:cs="B Nazanin" w:hint="cs"/>
                <w:rtl/>
                <w:lang w:bidi="ar-SA"/>
              </w:rPr>
              <w:t xml:space="preserve"> غدد بدن، انواع </w:t>
            </w:r>
            <w:r w:rsidR="00B449C7" w:rsidRPr="00B449C7">
              <w:rPr>
                <w:rFonts w:cs="B Nazanin"/>
                <w:rtl/>
                <w:lang w:bidi="ar-SA"/>
              </w:rPr>
              <w:t>هورمونها</w:t>
            </w:r>
            <w:r w:rsidR="00B449C7" w:rsidRPr="00B449C7">
              <w:rPr>
                <w:rFonts w:cs="B Nazanin" w:hint="cs"/>
                <w:rtl/>
                <w:lang w:bidi="ar-SA"/>
              </w:rPr>
              <w:t xml:space="preserve"> </w:t>
            </w:r>
            <w:r w:rsidR="00B449C7" w:rsidRPr="00B449C7">
              <w:rPr>
                <w:rFonts w:cs="B Nazanin"/>
                <w:rtl/>
                <w:lang w:bidi="ar-SA"/>
              </w:rPr>
              <w:t>و</w:t>
            </w:r>
            <w:r w:rsidR="00B449C7" w:rsidRPr="00B449C7">
              <w:rPr>
                <w:rFonts w:cs="B Nazanin" w:hint="cs"/>
                <w:rtl/>
                <w:lang w:bidi="ar-SA"/>
              </w:rPr>
              <w:t xml:space="preserve"> </w:t>
            </w:r>
            <w:r w:rsidR="00B449C7" w:rsidRPr="00B449C7">
              <w:rPr>
                <w:rFonts w:cs="B Nazanin"/>
                <w:rtl/>
                <w:lang w:bidi="ar-SA"/>
              </w:rPr>
              <w:t xml:space="preserve">گيرنده ها </w:t>
            </w:r>
          </w:p>
          <w:p w14:paraId="03AE53FD" w14:textId="77777777" w:rsidR="00163D2F" w:rsidRPr="00B449C7" w:rsidRDefault="00163D2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</w:tcPr>
          <w:p w14:paraId="18E11782" w14:textId="1ED6025A" w:rsidR="00B449C7" w:rsidRPr="00B449C7" w:rsidRDefault="00B449C7" w:rsidP="008307F5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  <w:r w:rsidRPr="00B449C7">
              <w:rPr>
                <w:rFonts w:cs="B Nazanin"/>
                <w:rtl/>
                <w:lang w:bidi="ar-SA"/>
              </w:rPr>
              <w:t>-تعريف دستگاه اندوكرين و هورمون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0E4F87AF" w14:textId="6DA349CE" w:rsidR="00B449C7" w:rsidRPr="00B449C7" w:rsidRDefault="00B449C7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B449C7">
              <w:rPr>
                <w:rFonts w:cs="B Nazanin"/>
                <w:rtl/>
                <w:lang w:bidi="ar-SA"/>
              </w:rPr>
              <w:t xml:space="preserve">2- </w:t>
            </w:r>
            <w:r>
              <w:rPr>
                <w:rFonts w:cs="B Nazanin" w:hint="cs"/>
                <w:rtl/>
                <w:lang w:bidi="ar-SA"/>
              </w:rPr>
              <w:t>رابطه</w:t>
            </w:r>
            <w:r w:rsidRPr="00B449C7">
              <w:rPr>
                <w:rFonts w:cs="B Nazanin"/>
                <w:rtl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 xml:space="preserve">عملکرد </w:t>
            </w:r>
            <w:r w:rsidRPr="00B449C7">
              <w:rPr>
                <w:rFonts w:cs="B Nazanin"/>
                <w:rtl/>
                <w:lang w:bidi="ar-SA"/>
              </w:rPr>
              <w:t xml:space="preserve">دستگاه عصبي و اندوكريني را </w:t>
            </w:r>
            <w:r>
              <w:rPr>
                <w:rFonts w:cs="B Nazanin" w:hint="cs"/>
                <w:rtl/>
                <w:lang w:bidi="ar-SA"/>
              </w:rPr>
              <w:t>درک</w:t>
            </w:r>
            <w:r w:rsidRPr="00B449C7">
              <w:rPr>
                <w:rFonts w:cs="B Nazanin"/>
                <w:rtl/>
                <w:lang w:bidi="ar-SA"/>
              </w:rPr>
              <w:t xml:space="preserve"> نموده و ارتباط اين دو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>
              <w:rPr>
                <w:rFonts w:cs="B Nazanin"/>
                <w:rtl/>
                <w:lang w:bidi="ar-SA"/>
              </w:rPr>
              <w:t xml:space="preserve">سيستم را </w:t>
            </w:r>
            <w:r>
              <w:rPr>
                <w:rFonts w:cs="B Nazanin" w:hint="cs"/>
                <w:rtl/>
                <w:lang w:bidi="ar-SA"/>
              </w:rPr>
              <w:t>ت</w:t>
            </w:r>
            <w:r w:rsidRPr="00B449C7">
              <w:rPr>
                <w:rFonts w:cs="B Nazanin"/>
                <w:rtl/>
                <w:lang w:bidi="ar-SA"/>
              </w:rPr>
              <w:t>وضيح دهد</w:t>
            </w:r>
            <w:r w:rsidR="00E03A22">
              <w:rPr>
                <w:rFonts w:cs="B Nazanin" w:hint="cs"/>
                <w:rtl/>
                <w:lang w:bidi="ar-SA"/>
              </w:rPr>
              <w:t>.</w:t>
            </w:r>
          </w:p>
          <w:p w14:paraId="1C14F38F" w14:textId="46343EB2" w:rsidR="00B449C7" w:rsidRPr="00B449C7" w:rsidRDefault="00B449C7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B449C7">
              <w:rPr>
                <w:rFonts w:cs="B Nazanin"/>
                <w:rtl/>
                <w:lang w:bidi="ar-SA"/>
              </w:rPr>
              <w:t xml:space="preserve">3- </w:t>
            </w:r>
            <w:r>
              <w:rPr>
                <w:rFonts w:cs="B Nazanin" w:hint="cs"/>
                <w:rtl/>
                <w:lang w:bidi="ar-SA"/>
              </w:rPr>
              <w:t>نحوه</w:t>
            </w:r>
            <w:r w:rsidRPr="00B449C7">
              <w:rPr>
                <w:rFonts w:cs="B Nazanin"/>
                <w:rtl/>
                <w:lang w:bidi="ar-SA"/>
              </w:rPr>
              <w:t xml:space="preserve"> توليد، ذخيره و ترشح هورمونها را </w:t>
            </w:r>
            <w:r>
              <w:rPr>
                <w:rFonts w:cs="B Nazanin" w:hint="cs"/>
                <w:rtl/>
                <w:lang w:bidi="ar-SA"/>
              </w:rPr>
              <w:t>بیان کند.</w:t>
            </w:r>
          </w:p>
          <w:p w14:paraId="6AD06427" w14:textId="5F6AD130" w:rsidR="00B449C7" w:rsidRPr="00B449C7" w:rsidRDefault="00B449C7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B449C7">
              <w:rPr>
                <w:rFonts w:cs="B Nazanin"/>
                <w:rtl/>
                <w:lang w:bidi="ar-SA"/>
              </w:rPr>
              <w:t>4- طبقه بندي هورمونها بر اساس ساختار شيميايي آنها و نحوه انتقال و عمل آنها را توضيح دهد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579F16A4" w14:textId="266C4BF7" w:rsidR="00B449C7" w:rsidRPr="00B449C7" w:rsidRDefault="00B449C7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B449C7">
              <w:rPr>
                <w:rFonts w:cs="B Nazanin"/>
                <w:rtl/>
                <w:lang w:bidi="ar-SA"/>
              </w:rPr>
              <w:t xml:space="preserve">5- انواع گيرنده ها را بر اساس جايگاه </w:t>
            </w:r>
            <w:r>
              <w:rPr>
                <w:rFonts w:cs="B Nazanin" w:hint="cs"/>
                <w:rtl/>
                <w:lang w:bidi="ar-SA"/>
              </w:rPr>
              <w:t xml:space="preserve">گیرنده </w:t>
            </w:r>
            <w:r w:rsidRPr="00B449C7">
              <w:rPr>
                <w:rFonts w:cs="B Nazanin"/>
                <w:rtl/>
                <w:lang w:bidi="ar-SA"/>
              </w:rPr>
              <w:t>و عمل</w:t>
            </w:r>
            <w:r>
              <w:rPr>
                <w:rFonts w:cs="B Nazanin" w:hint="cs"/>
                <w:rtl/>
                <w:lang w:bidi="ar-SA"/>
              </w:rPr>
              <w:t>کرد آن بشناسد.</w:t>
            </w:r>
          </w:p>
          <w:p w14:paraId="0D346FC4" w14:textId="2208F9A6" w:rsidR="00B449C7" w:rsidRDefault="00B449C7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B449C7">
              <w:rPr>
                <w:rFonts w:cs="B Nazanin"/>
                <w:rtl/>
                <w:lang w:bidi="ar-SA"/>
              </w:rPr>
              <w:t xml:space="preserve">6- مكانيسم عمل </w:t>
            </w:r>
            <w:r>
              <w:rPr>
                <w:rFonts w:cs="B Nazanin" w:hint="cs"/>
                <w:rtl/>
                <w:lang w:bidi="ar-SA"/>
              </w:rPr>
              <w:t xml:space="preserve">انواع </w:t>
            </w:r>
            <w:r w:rsidRPr="00B449C7">
              <w:rPr>
                <w:rFonts w:cs="B Nazanin"/>
                <w:rtl/>
                <w:lang w:bidi="ar-SA"/>
              </w:rPr>
              <w:t>هورمونهاي پتپيدي</w:t>
            </w:r>
            <w:r>
              <w:rPr>
                <w:rFonts w:cs="B Nazanin" w:hint="cs"/>
                <w:rtl/>
                <w:lang w:bidi="ar-SA"/>
              </w:rPr>
              <w:t xml:space="preserve">، تیروزین آمینی </w:t>
            </w:r>
            <w:r w:rsidRPr="00B449C7">
              <w:rPr>
                <w:rFonts w:cs="B Nazanin"/>
                <w:rtl/>
                <w:lang w:bidi="ar-SA"/>
              </w:rPr>
              <w:t xml:space="preserve"> و استروئيدي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4D5E16B7" w14:textId="6E05884B" w:rsidR="00E03A22" w:rsidRPr="00B449C7" w:rsidRDefault="00E03A22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7- مکانیسم های تنظیم ساخت و ترشح هورمون ها، روش دفع هورمون ها از بدن و روش های اندازه گیری هورمون ها را توضیح دهد.</w:t>
            </w:r>
          </w:p>
          <w:p w14:paraId="51D8C489" w14:textId="77777777" w:rsidR="00163D2F" w:rsidRPr="009A2349" w:rsidRDefault="00163D2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03F89B62" w14:textId="23B3E9BE" w:rsidR="00163D2F" w:rsidRPr="009A2349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4FE33F95" w14:textId="38741184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2A393C91" w14:textId="77777777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F79C7B7" w14:textId="0F093D19" w:rsidR="00B449C7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736DA962" w14:textId="7199AC74" w:rsidR="00B449C7" w:rsidRPr="009A2349" w:rsidRDefault="00B449C7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756004A4" w14:textId="77777777" w:rsidR="00163D2F" w:rsidRDefault="00B449C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691599B1" w14:textId="5265487F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وایت </w:t>
            </w:r>
            <w:r w:rsidR="00B449C7">
              <w:rPr>
                <w:rFonts w:cs="B Nazanin" w:hint="cs"/>
                <w:rtl/>
                <w:lang w:bidi="ar-SA"/>
              </w:rPr>
              <w:t>برد</w:t>
            </w:r>
          </w:p>
          <w:p w14:paraId="48823C5B" w14:textId="77777777" w:rsidR="00B449C7" w:rsidRDefault="00E03A22" w:rsidP="00B449C7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510809F0" w14:textId="17796F6F" w:rsidR="00E03A22" w:rsidRPr="009A2349" w:rsidRDefault="00E03A22" w:rsidP="00E03A22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207EF5" w:rsidRPr="009A2349" w14:paraId="5EAEDCD0" w14:textId="77777777" w:rsidTr="0060026F">
        <w:trPr>
          <w:trHeight w:val="316"/>
        </w:trPr>
        <w:tc>
          <w:tcPr>
            <w:tcW w:w="1055" w:type="dxa"/>
          </w:tcPr>
          <w:p w14:paraId="025EBE37" w14:textId="49B6850B" w:rsidR="00207EF5" w:rsidRPr="009A2349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3828" w:type="dxa"/>
          </w:tcPr>
          <w:p w14:paraId="5C0CCDA5" w14:textId="55E3B73E" w:rsidR="00207EF5" w:rsidRPr="00F33315" w:rsidRDefault="00EF1CE8" w:rsidP="00EF1CE8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محور هیپوتالاموس- هیپوفیز- بافت هدف</w:t>
            </w:r>
            <w:r w:rsidR="00C11940">
              <w:rPr>
                <w:rFonts w:cs="B Nazanin" w:hint="cs"/>
                <w:rtl/>
                <w:lang w:bidi="ar-SA"/>
              </w:rPr>
              <w:t>،</w:t>
            </w:r>
            <w:r w:rsidR="00207EF5">
              <w:rPr>
                <w:rFonts w:cs="B Nazanin" w:hint="cs"/>
                <w:rtl/>
                <w:lang w:bidi="ar-SA"/>
              </w:rPr>
              <w:t xml:space="preserve"> </w:t>
            </w:r>
            <w:r w:rsidR="0049542E">
              <w:rPr>
                <w:rFonts w:cs="B Nazanin" w:hint="cs"/>
                <w:rtl/>
                <w:lang w:bidi="ar-SA"/>
              </w:rPr>
              <w:t xml:space="preserve">عملکرد </w:t>
            </w:r>
            <w:r w:rsidR="00207EF5">
              <w:rPr>
                <w:rFonts w:cs="B Nazanin" w:hint="cs"/>
                <w:rtl/>
                <w:lang w:bidi="ar-SA"/>
              </w:rPr>
              <w:t xml:space="preserve">هورمون رشد، اکسی توسین و هورمون ضد ادراری </w:t>
            </w:r>
          </w:p>
          <w:p w14:paraId="7A8AE268" w14:textId="1B6FAFEF" w:rsidR="00207EF5" w:rsidRPr="00F3331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F33315">
              <w:rPr>
                <w:rFonts w:cs="B Nazanin"/>
                <w:rtl/>
                <w:lang w:bidi="ar-SA"/>
              </w:rPr>
              <w:t>.</w:t>
            </w:r>
          </w:p>
          <w:p w14:paraId="3D1CA4F8" w14:textId="77777777" w:rsidR="00207EF5" w:rsidRPr="00F3331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F33315">
              <w:rPr>
                <w:rFonts w:ascii="Cambria" w:hAnsi="Cambria" w:cs="Cambria" w:hint="cs"/>
                <w:rtl/>
                <w:lang w:bidi="ar-SA"/>
              </w:rPr>
              <w:lastRenderedPageBreak/>
              <w:t> </w:t>
            </w:r>
          </w:p>
          <w:p w14:paraId="07B3FA02" w14:textId="77777777" w:rsidR="00207EF5" w:rsidRPr="009A2349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</w:tcPr>
          <w:p w14:paraId="1684D863" w14:textId="09C2BD68" w:rsidR="00207EF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1</w:t>
            </w:r>
            <w:r w:rsidRPr="00F33315">
              <w:rPr>
                <w:rFonts w:cs="B Nazanin"/>
                <w:rtl/>
                <w:lang w:bidi="ar-SA"/>
              </w:rPr>
              <w:t>-</w:t>
            </w:r>
            <w:r>
              <w:rPr>
                <w:rFonts w:cs="B Nazanin" w:hint="cs"/>
                <w:rtl/>
                <w:lang w:bidi="ar-SA"/>
              </w:rPr>
              <w:t xml:space="preserve"> ساختار فیزیولوژیکی غده هیپوتالاموس و هورمون های آن را بیان کند.</w:t>
            </w:r>
          </w:p>
          <w:p w14:paraId="6D0D199F" w14:textId="655B61F6" w:rsidR="00207EF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2-</w:t>
            </w:r>
            <w:r w:rsidRPr="00F33315">
              <w:rPr>
                <w:rFonts w:cs="B Nazanin"/>
                <w:rtl/>
                <w:lang w:bidi="ar-SA"/>
              </w:rPr>
              <w:t>ساختار فيزيولوژيكي غده هيپوفيز</w:t>
            </w:r>
            <w:r>
              <w:rPr>
                <w:rFonts w:cs="B Nazanin" w:hint="cs"/>
                <w:rtl/>
                <w:lang w:bidi="ar-SA"/>
              </w:rPr>
              <w:t>، تقسیم بندی غده هیپوفیز، انواع سلول ها</w:t>
            </w:r>
            <w:r>
              <w:rPr>
                <w:rFonts w:cs="B Nazanin"/>
                <w:rtl/>
                <w:lang w:bidi="ar-SA"/>
              </w:rPr>
              <w:t xml:space="preserve"> و هورمونها</w:t>
            </w:r>
            <w:r>
              <w:rPr>
                <w:rFonts w:cs="B Nazanin" w:hint="cs"/>
                <w:rtl/>
                <w:lang w:bidi="ar-SA"/>
              </w:rPr>
              <w:t>یی که توسط بخش های مختلف غده هیپوفیز ساخته و ترشح می شوند را</w:t>
            </w:r>
            <w:r w:rsidRPr="00F33315">
              <w:rPr>
                <w:rFonts w:cs="B Nazanin"/>
                <w:rtl/>
                <w:lang w:bidi="ar-SA"/>
              </w:rPr>
              <w:t xml:space="preserve"> توضيح دهد.</w:t>
            </w:r>
          </w:p>
          <w:p w14:paraId="7DCA05A9" w14:textId="2AB069D1" w:rsidR="00207EF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تفاوت ساختاری و فیزیولوژیکی هیپوفیز قدامی و خلفی را بیان کند.</w:t>
            </w:r>
          </w:p>
          <w:p w14:paraId="2B8D3DCD" w14:textId="2518C429" w:rsidR="00207EF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 محل اثر تمام هورمون های هیپوتالاموسی و همچنین بافت های هدف هورمون های هیپوفیزی را بشناسد.</w:t>
            </w:r>
          </w:p>
          <w:p w14:paraId="77F2B821" w14:textId="5746624F" w:rsidR="00207EF5" w:rsidRPr="00F33315" w:rsidRDefault="00207EF5" w:rsidP="008307F5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 مکانیسم تنظیم ساخت و ترشح هورمون های هیپوتالاموسی و هیپوفیزی را شرح دهد.</w:t>
            </w:r>
          </w:p>
          <w:p w14:paraId="2A9CD52F" w14:textId="28A51DEB" w:rsidR="00207EF5" w:rsidRPr="00F3331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  <w:r w:rsidRPr="00F33315">
              <w:rPr>
                <w:rFonts w:cs="B Nazanin"/>
                <w:rtl/>
                <w:lang w:bidi="ar-SA"/>
              </w:rPr>
              <w:t>- اثرات فيزيولوژيك</w:t>
            </w:r>
            <w:r>
              <w:rPr>
                <w:rFonts w:cs="B Nazanin" w:hint="cs"/>
                <w:rtl/>
                <w:lang w:bidi="ar-SA"/>
              </w:rPr>
              <w:t>ی</w:t>
            </w:r>
            <w:r w:rsidRPr="00F33315">
              <w:rPr>
                <w:rFonts w:cs="B Nazanin"/>
                <w:rtl/>
                <w:lang w:bidi="ar-SA"/>
              </w:rPr>
              <w:t xml:space="preserve"> ،نحوه توليد و كنترل ترشح هورمون رشد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0DB47E8C" w14:textId="152EA344" w:rsidR="00207EF5" w:rsidRPr="00F3331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</w:t>
            </w:r>
            <w:r w:rsidRPr="00F33315">
              <w:rPr>
                <w:rFonts w:cs="B Nazanin"/>
                <w:rtl/>
                <w:lang w:bidi="ar-SA"/>
              </w:rPr>
              <w:t xml:space="preserve">- نحوه تنظيم ترشح هورمون رشد و نيز اختلالات </w:t>
            </w:r>
            <w:r>
              <w:rPr>
                <w:rFonts w:cs="B Nazanin" w:hint="cs"/>
                <w:rtl/>
                <w:lang w:bidi="ar-SA"/>
              </w:rPr>
              <w:t xml:space="preserve"> مربوط به افزایش و کاهش </w:t>
            </w:r>
            <w:r w:rsidRPr="00F33315">
              <w:rPr>
                <w:rFonts w:cs="B Nazanin"/>
                <w:rtl/>
                <w:lang w:bidi="ar-SA"/>
              </w:rPr>
              <w:t>ترشح آن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F33315">
              <w:rPr>
                <w:rFonts w:cs="B Nazanin"/>
                <w:rtl/>
                <w:lang w:bidi="ar-SA"/>
              </w:rPr>
              <w:t>را توضيح دهد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7BF81822" w14:textId="689679F4" w:rsidR="00207EF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  <w:r w:rsidRPr="00F33315">
              <w:rPr>
                <w:rFonts w:cs="B Nazanin"/>
                <w:rtl/>
                <w:lang w:bidi="ar-SA"/>
              </w:rPr>
              <w:t>- اثرات فيزيولوژيك و نحوه كنترل ترشح هورمون ضد ادراري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6FD169F8" w14:textId="0EC5E5E8" w:rsidR="00207EF5" w:rsidRPr="00F3331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9- بافت های هدف هورمون ضد ادراری و مکانیسم عمل در هر بافت را بیان کند.</w:t>
            </w:r>
          </w:p>
          <w:p w14:paraId="77C2DDBD" w14:textId="2431583B" w:rsidR="00207EF5" w:rsidRPr="00F33315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</w:t>
            </w:r>
            <w:r w:rsidRPr="00F33315">
              <w:rPr>
                <w:rFonts w:cs="B Nazanin"/>
                <w:rtl/>
                <w:lang w:bidi="ar-SA"/>
              </w:rPr>
              <w:t>- اثرات فيزيولوژيك و نحوه كنترل ترشح هورمون اكسي توكسين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1E8AD0C9" w14:textId="77777777" w:rsidR="00207EF5" w:rsidRPr="009A2349" w:rsidRDefault="00207E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4E786003" w14:textId="3589F5C5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70C22146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835BE9" w14:textId="4987272C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0F6A118" w14:textId="25ECC7BA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6469DF9F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طرح سئوال و حل مسئله</w:t>
            </w:r>
          </w:p>
          <w:p w14:paraId="7B083C19" w14:textId="77777777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CB4B8C4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اسلاید</w:t>
            </w:r>
          </w:p>
          <w:p w14:paraId="4C212785" w14:textId="77777777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EF5FDDF" w14:textId="195167B1" w:rsidR="00207EF5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05F68DE9" w14:textId="77777777" w:rsidR="00207EF5" w:rsidRPr="009A2349" w:rsidRDefault="00207EF5" w:rsidP="00207E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60026F" w:rsidRPr="009A2349" w14:paraId="6872919F" w14:textId="77777777" w:rsidTr="0060026F">
        <w:trPr>
          <w:trHeight w:val="316"/>
        </w:trPr>
        <w:tc>
          <w:tcPr>
            <w:tcW w:w="1055" w:type="dxa"/>
          </w:tcPr>
          <w:p w14:paraId="755A081A" w14:textId="6F8815FE" w:rsidR="0060026F" w:rsidRPr="009A2349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4</w:t>
            </w:r>
          </w:p>
        </w:tc>
        <w:tc>
          <w:tcPr>
            <w:tcW w:w="3828" w:type="dxa"/>
          </w:tcPr>
          <w:p w14:paraId="679A3ACC" w14:textId="29C12AB5" w:rsidR="0060026F" w:rsidRPr="00207EF5" w:rsidRDefault="0060026F" w:rsidP="0049542E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207EF5">
              <w:rPr>
                <w:rFonts w:cs="B Nazanin"/>
                <w:rtl/>
                <w:lang w:bidi="ar-SA"/>
              </w:rPr>
              <w:t>غد</w:t>
            </w:r>
            <w:r>
              <w:rPr>
                <w:rFonts w:cs="B Nazanin" w:hint="cs"/>
                <w:rtl/>
                <w:lang w:bidi="ar-SA"/>
              </w:rPr>
              <w:t>ه</w:t>
            </w:r>
            <w:r w:rsidRPr="00207EF5">
              <w:rPr>
                <w:rFonts w:cs="B Nazanin"/>
                <w:rtl/>
                <w:lang w:bidi="ar-SA"/>
              </w:rPr>
              <w:t xml:space="preserve"> تيروئيد</w:t>
            </w:r>
            <w:r w:rsidR="00C11940">
              <w:rPr>
                <w:rFonts w:cs="B Nazanin" w:hint="cs"/>
                <w:rtl/>
                <w:lang w:bidi="ar-SA"/>
              </w:rPr>
              <w:t xml:space="preserve"> و </w:t>
            </w:r>
            <w:r>
              <w:rPr>
                <w:rFonts w:cs="B Nazanin" w:hint="cs"/>
                <w:rtl/>
                <w:lang w:bidi="ar-SA"/>
              </w:rPr>
              <w:t xml:space="preserve">هورمون های مترشحه از آن </w:t>
            </w:r>
          </w:p>
          <w:p w14:paraId="19F5C6E8" w14:textId="77777777" w:rsidR="0060026F" w:rsidRPr="009A2349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</w:tcPr>
          <w:p w14:paraId="7183416C" w14:textId="20F5930F" w:rsidR="0060026F" w:rsidRPr="00551CC3" w:rsidRDefault="0060026F" w:rsidP="008307F5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551CC3">
              <w:rPr>
                <w:rFonts w:cs="B Nazanin"/>
                <w:rtl/>
                <w:lang w:bidi="ar-SA"/>
              </w:rPr>
              <w:t xml:space="preserve"> ساخت</w:t>
            </w:r>
            <w:r>
              <w:rPr>
                <w:rFonts w:cs="B Nazanin"/>
                <w:rtl/>
                <w:lang w:bidi="ar-SA"/>
              </w:rPr>
              <w:t>ار فيزيولوژيكي</w:t>
            </w:r>
            <w:r>
              <w:rPr>
                <w:rFonts w:cs="B Nazanin" w:hint="cs"/>
                <w:rtl/>
                <w:lang w:bidi="ar-SA"/>
              </w:rPr>
              <w:t xml:space="preserve">، جایگاه آناتومیک و ویژگی های </w:t>
            </w:r>
            <w:r w:rsidRPr="00551CC3">
              <w:rPr>
                <w:rFonts w:cs="B Nazanin"/>
                <w:rtl/>
                <w:lang w:bidi="ar-SA"/>
              </w:rPr>
              <w:t xml:space="preserve">بافت شناسي غده تيروئيد </w:t>
            </w:r>
            <w:r>
              <w:rPr>
                <w:rFonts w:cs="B Nazanin" w:hint="cs"/>
                <w:rtl/>
                <w:lang w:bidi="ar-SA"/>
              </w:rPr>
              <w:t>را بشناسد.</w:t>
            </w:r>
          </w:p>
          <w:p w14:paraId="5371C099" w14:textId="699B3DBE" w:rsidR="0060026F" w:rsidRPr="00551CC3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551CC3">
              <w:rPr>
                <w:rFonts w:cs="B Nazanin"/>
                <w:rtl/>
                <w:lang w:bidi="ar-SA"/>
              </w:rPr>
              <w:t>2- مراحل</w:t>
            </w:r>
            <w:r>
              <w:rPr>
                <w:rFonts w:cs="B Nazanin" w:hint="cs"/>
                <w:rtl/>
                <w:lang w:bidi="ar-SA"/>
              </w:rPr>
              <w:t xml:space="preserve"> ساخت</w:t>
            </w:r>
            <w:r w:rsidRPr="00551CC3">
              <w:rPr>
                <w:rFonts w:cs="B Nazanin"/>
                <w:rtl/>
                <w:lang w:bidi="ar-SA"/>
              </w:rPr>
              <w:t xml:space="preserve"> و نحوه توليد</w:t>
            </w:r>
            <w:r>
              <w:rPr>
                <w:rFonts w:cs="B Nazanin" w:hint="cs"/>
                <w:rtl/>
                <w:lang w:bidi="ar-SA"/>
              </w:rPr>
              <w:t xml:space="preserve"> و ترشح</w:t>
            </w:r>
            <w:r w:rsidRPr="00551CC3">
              <w:rPr>
                <w:rFonts w:cs="B Nazanin"/>
                <w:rtl/>
                <w:lang w:bidi="ar-SA"/>
              </w:rPr>
              <w:t xml:space="preserve"> هورمونهاي تيروئيدي را </w:t>
            </w:r>
            <w:r>
              <w:rPr>
                <w:rFonts w:cs="B Nazanin" w:hint="cs"/>
                <w:rtl/>
                <w:lang w:bidi="ar-SA"/>
              </w:rPr>
              <w:t>شرح دهد.</w:t>
            </w:r>
          </w:p>
          <w:p w14:paraId="4DF68ADE" w14:textId="2688ABDB" w:rsidR="0060026F" w:rsidRPr="00551CC3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551CC3">
              <w:rPr>
                <w:rFonts w:cs="B Nazanin"/>
                <w:rtl/>
                <w:lang w:bidi="ar-SA"/>
              </w:rPr>
              <w:lastRenderedPageBreak/>
              <w:t xml:space="preserve">3- </w:t>
            </w:r>
            <w:r>
              <w:rPr>
                <w:rFonts w:cs="B Nazanin" w:hint="cs"/>
                <w:rtl/>
                <w:lang w:bidi="ar-SA"/>
              </w:rPr>
              <w:t>روش</w:t>
            </w:r>
            <w:r w:rsidRPr="00551CC3">
              <w:rPr>
                <w:rFonts w:cs="B Nazanin"/>
                <w:rtl/>
                <w:lang w:bidi="ar-SA"/>
              </w:rPr>
              <w:t xml:space="preserve"> ذخيره و حمل اين هورمونها </w:t>
            </w:r>
            <w:r>
              <w:rPr>
                <w:rFonts w:cs="B Nazanin" w:hint="cs"/>
                <w:rtl/>
                <w:lang w:bidi="ar-SA"/>
              </w:rPr>
              <w:t xml:space="preserve">در خون </w:t>
            </w:r>
            <w:r w:rsidRPr="00551CC3">
              <w:rPr>
                <w:rFonts w:cs="B Nazanin"/>
                <w:rtl/>
                <w:lang w:bidi="ar-SA"/>
              </w:rPr>
              <w:t>و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551CC3">
              <w:rPr>
                <w:rFonts w:cs="B Nazanin"/>
                <w:rtl/>
                <w:lang w:bidi="ar-SA"/>
              </w:rPr>
              <w:t>نيمه عمر آن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551CC3">
              <w:rPr>
                <w:rFonts w:cs="B Nazanin"/>
                <w:rtl/>
                <w:lang w:bidi="ar-SA"/>
              </w:rPr>
              <w:t>ها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063A45F6" w14:textId="32BD6C8B" w:rsidR="0060026F" w:rsidRPr="00551CC3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551CC3">
              <w:rPr>
                <w:rFonts w:cs="B Nazanin"/>
                <w:rtl/>
                <w:lang w:bidi="ar-SA"/>
              </w:rPr>
              <w:t>4- اثرات فيزيولوژيكي</w:t>
            </w:r>
            <w:r>
              <w:rPr>
                <w:rFonts w:cs="B Nazanin" w:hint="cs"/>
                <w:rtl/>
                <w:lang w:bidi="ar-SA"/>
              </w:rPr>
              <w:t xml:space="preserve"> عمومی</w:t>
            </w:r>
            <w:r w:rsidRPr="00551CC3">
              <w:rPr>
                <w:rFonts w:cs="B Nazanin"/>
                <w:rtl/>
                <w:lang w:bidi="ar-SA"/>
              </w:rPr>
              <w:t xml:space="preserve"> هورمونهاي تيروئيدي </w:t>
            </w:r>
            <w:r>
              <w:rPr>
                <w:rFonts w:cs="B Nazanin" w:hint="cs"/>
                <w:rtl/>
                <w:lang w:bidi="ar-SA"/>
              </w:rPr>
              <w:t xml:space="preserve">بر روی متابولیسم کربوهیدرات ها، چربی ها و پروتئین ها </w:t>
            </w:r>
            <w:r w:rsidRPr="00551CC3">
              <w:rPr>
                <w:rFonts w:cs="B Nazanin"/>
                <w:rtl/>
                <w:lang w:bidi="ar-SA"/>
              </w:rPr>
              <w:t>را توضيح دهد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049AA3A5" w14:textId="3B47DCD9" w:rsidR="0060026F" w:rsidRPr="00551CC3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551CC3">
              <w:rPr>
                <w:rFonts w:cs="B Nazanin"/>
                <w:rtl/>
                <w:lang w:bidi="ar-SA"/>
              </w:rPr>
              <w:t>5- اثرات فيزيولوژيكي هورمونهاي تيروئ</w:t>
            </w:r>
            <w:r>
              <w:rPr>
                <w:rFonts w:cs="B Nazanin" w:hint="cs"/>
                <w:rtl/>
                <w:lang w:bidi="ar-SA"/>
              </w:rPr>
              <w:t>ی</w:t>
            </w:r>
            <w:r w:rsidRPr="00551CC3">
              <w:rPr>
                <w:rFonts w:cs="B Nazanin"/>
                <w:rtl/>
                <w:lang w:bidi="ar-SA"/>
              </w:rPr>
              <w:t>دي بر دستگاه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551CC3">
              <w:rPr>
                <w:rFonts w:cs="B Nazanin"/>
                <w:rtl/>
                <w:lang w:bidi="ar-SA"/>
              </w:rPr>
              <w:t>هاي مختلف بدن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3B84AA0A" w14:textId="2D2A073A" w:rsidR="0060026F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551CC3">
              <w:rPr>
                <w:rFonts w:cs="B Nazanin"/>
                <w:rtl/>
                <w:lang w:bidi="ar-SA"/>
              </w:rPr>
              <w:t>6- تنظيم ترشح هورمونهاي تيروئيدي</w:t>
            </w:r>
            <w:r>
              <w:rPr>
                <w:rFonts w:cs="B Nazanin" w:hint="cs"/>
                <w:rtl/>
                <w:lang w:bidi="ar-SA"/>
              </w:rPr>
              <w:t xml:space="preserve"> و عوامل تحریک کننده و مهار کننده ساخت و ترشح آن</w:t>
            </w:r>
            <w:r w:rsidRPr="00551CC3">
              <w:rPr>
                <w:rFonts w:cs="B Nazanin"/>
                <w:rtl/>
                <w:lang w:bidi="ar-SA"/>
              </w:rPr>
              <w:t xml:space="preserve"> را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551CC3">
              <w:rPr>
                <w:rFonts w:cs="B Nazanin"/>
                <w:rtl/>
                <w:lang w:bidi="ar-SA"/>
              </w:rPr>
              <w:t>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4063FCE2" w14:textId="238663BF" w:rsidR="0060026F" w:rsidRPr="00551CC3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7- اختلالات مرتبط با کاهش و افزایش ساخت و ترشح هورمون های تیروئیدی را بشناسد.</w:t>
            </w:r>
          </w:p>
          <w:p w14:paraId="6B7C04D7" w14:textId="77777777" w:rsidR="0060026F" w:rsidRPr="00551CC3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551CC3">
              <w:rPr>
                <w:rFonts w:ascii="Cambria" w:hAnsi="Cambria" w:cs="Cambria" w:hint="cs"/>
                <w:rtl/>
                <w:lang w:bidi="ar-SA"/>
              </w:rPr>
              <w:t> </w:t>
            </w:r>
          </w:p>
          <w:p w14:paraId="04DC76B2" w14:textId="77777777" w:rsidR="0060026F" w:rsidRPr="009A2349" w:rsidRDefault="0060026F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18C237EC" w14:textId="39B2755D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0E4D4BFA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46686B7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2EEFB68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3D3A5460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6DE8277B" w14:textId="77777777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01C3BFF8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اسلاید</w:t>
            </w:r>
          </w:p>
          <w:p w14:paraId="4DA83F72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4A96D4A7" w14:textId="77777777" w:rsidR="0060026F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7E3F9636" w14:textId="77777777" w:rsidR="0060026F" w:rsidRPr="009A2349" w:rsidRDefault="0060026F" w:rsidP="0060026F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624ED0" w:rsidRPr="009A2349" w14:paraId="62393217" w14:textId="77777777" w:rsidTr="0060026F">
        <w:trPr>
          <w:trHeight w:val="316"/>
        </w:trPr>
        <w:tc>
          <w:tcPr>
            <w:tcW w:w="1055" w:type="dxa"/>
          </w:tcPr>
          <w:p w14:paraId="0E497248" w14:textId="36127F5C" w:rsidR="00624ED0" w:rsidRPr="009A2349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5</w:t>
            </w:r>
          </w:p>
        </w:tc>
        <w:tc>
          <w:tcPr>
            <w:tcW w:w="3828" w:type="dxa"/>
          </w:tcPr>
          <w:p w14:paraId="320EE6FD" w14:textId="5B155074" w:rsidR="00624ED0" w:rsidRPr="00427B81" w:rsidRDefault="00624ED0" w:rsidP="0049542E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غ</w:t>
            </w:r>
            <w:r>
              <w:rPr>
                <w:rFonts w:cs="B Nazanin"/>
                <w:rtl/>
                <w:lang w:bidi="ar-SA"/>
              </w:rPr>
              <w:t>ده فوق كليوي</w:t>
            </w:r>
            <w:r w:rsidR="0049542E">
              <w:rPr>
                <w:rFonts w:cs="B Nazanin" w:hint="cs"/>
                <w:rtl/>
                <w:lang w:bidi="ar-SA"/>
              </w:rPr>
              <w:t xml:space="preserve"> و</w:t>
            </w:r>
            <w:r>
              <w:rPr>
                <w:rFonts w:cs="B Nazanin" w:hint="cs"/>
                <w:rtl/>
                <w:lang w:bidi="ar-SA"/>
              </w:rPr>
              <w:t xml:space="preserve"> هورمون های بخش های مختلف آن </w:t>
            </w:r>
          </w:p>
          <w:p w14:paraId="32B1EEC0" w14:textId="77777777" w:rsidR="00624ED0" w:rsidRPr="009A2349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5261" w:type="dxa"/>
          </w:tcPr>
          <w:p w14:paraId="3BE8B8F8" w14:textId="559E4B8C" w:rsidR="00624ED0" w:rsidRPr="00691D32" w:rsidRDefault="00624ED0" w:rsidP="008307F5">
            <w:pPr>
              <w:bidi/>
              <w:jc w:val="both"/>
              <w:rPr>
                <w:rFonts w:cs="B Nazanin"/>
                <w:lang w:bidi="ar-SA"/>
              </w:rPr>
            </w:pPr>
            <w:r w:rsidRPr="00691D32">
              <w:rPr>
                <w:rFonts w:cs="B Nazanin"/>
                <w:rtl/>
                <w:lang w:bidi="ar-SA"/>
              </w:rPr>
              <w:t xml:space="preserve">1- </w:t>
            </w:r>
            <w:r>
              <w:rPr>
                <w:rFonts w:cs="B Nazanin" w:hint="cs"/>
                <w:rtl/>
                <w:lang w:bidi="ar-SA"/>
              </w:rPr>
              <w:t xml:space="preserve">محل آناتومیکی، </w:t>
            </w:r>
            <w:r w:rsidRPr="00691D32">
              <w:rPr>
                <w:rFonts w:cs="B Nazanin"/>
                <w:rtl/>
                <w:lang w:bidi="ar-SA"/>
              </w:rPr>
              <w:t xml:space="preserve">ساختار فيزيولوژيكي و بافت شناسي غده </w:t>
            </w:r>
            <w:r>
              <w:rPr>
                <w:rFonts w:cs="B Nazanin" w:hint="cs"/>
                <w:rtl/>
                <w:lang w:bidi="ar-SA"/>
              </w:rPr>
              <w:t>فوق کلیه</w:t>
            </w:r>
            <w:r w:rsidRPr="00691D32">
              <w:rPr>
                <w:rFonts w:cs="B Nazanin"/>
                <w:rtl/>
                <w:lang w:bidi="ar-SA"/>
              </w:rPr>
              <w:t xml:space="preserve"> را </w:t>
            </w:r>
            <w:r>
              <w:rPr>
                <w:rFonts w:cs="B Nazanin" w:hint="cs"/>
                <w:rtl/>
                <w:lang w:bidi="ar-SA"/>
              </w:rPr>
              <w:t>بشناسد</w:t>
            </w:r>
            <w:r w:rsidRPr="00691D32">
              <w:rPr>
                <w:rFonts w:cs="B Nazanin"/>
                <w:rtl/>
                <w:lang w:bidi="ar-SA"/>
              </w:rPr>
              <w:t>.</w:t>
            </w:r>
          </w:p>
          <w:p w14:paraId="6A0CDBA1" w14:textId="42C18040" w:rsidR="00624ED0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691D32">
              <w:rPr>
                <w:rFonts w:cs="B Nazanin"/>
                <w:rtl/>
                <w:lang w:bidi="ar-SA"/>
              </w:rPr>
              <w:t>2- سه گروه هورموني كه از بخش قشري اين غده توليد مي گردد را بيان نموده و نحوه توليد اين هورمون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691D32">
              <w:rPr>
                <w:rFonts w:cs="B Nazanin"/>
                <w:rtl/>
                <w:lang w:bidi="ar-SA"/>
              </w:rPr>
              <w:t>ها را توضيح دهد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146201A7" w14:textId="32434C16" w:rsidR="00624ED0" w:rsidRPr="00691D32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نحوه ذخیره، حمل در خون، نیمه عمر و روش دفع این هورمون ها را بیان کند.</w:t>
            </w:r>
          </w:p>
          <w:p w14:paraId="4A9DCDF5" w14:textId="326B92E2" w:rsidR="00624ED0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</w:t>
            </w:r>
            <w:r w:rsidRPr="00691D32">
              <w:rPr>
                <w:rFonts w:cs="B Nazanin"/>
                <w:rtl/>
                <w:lang w:bidi="ar-SA"/>
              </w:rPr>
              <w:t>- اثرات فيزيولوژيكي آلدوسترون ،مكانيسم عمل و نحوه تنظيم ترشح آن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63EEA47E" w14:textId="4665B039" w:rsidR="00624ED0" w:rsidRPr="00691D32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5- اختلالات مرتبط با افزایش و کاهش ترشح آلدسترون را بشناسد.</w:t>
            </w:r>
          </w:p>
          <w:p w14:paraId="12617BBB" w14:textId="77777777" w:rsidR="00624ED0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  <w:r>
              <w:rPr>
                <w:rFonts w:cs="B Nazanin"/>
                <w:rtl/>
                <w:lang w:bidi="ar-SA"/>
              </w:rPr>
              <w:t>- اثرات ف</w:t>
            </w:r>
            <w:r>
              <w:rPr>
                <w:rFonts w:cs="B Nazanin" w:hint="cs"/>
                <w:rtl/>
                <w:lang w:bidi="ar-SA"/>
              </w:rPr>
              <w:t>ی</w:t>
            </w:r>
            <w:r w:rsidRPr="00691D32">
              <w:rPr>
                <w:rFonts w:cs="B Nazanin"/>
                <w:rtl/>
                <w:lang w:bidi="ar-SA"/>
              </w:rPr>
              <w:t>زيولوژيكي كورتيزول را بر متابول</w:t>
            </w:r>
            <w:r>
              <w:rPr>
                <w:rFonts w:cs="B Nazanin"/>
                <w:rtl/>
                <w:lang w:bidi="ar-SA"/>
              </w:rPr>
              <w:t xml:space="preserve">يسم </w:t>
            </w:r>
            <w:r>
              <w:rPr>
                <w:rFonts w:cs="B Nazanin" w:hint="cs"/>
                <w:rtl/>
                <w:lang w:bidi="ar-SA"/>
              </w:rPr>
              <w:t>کربوهیدارت ها، چربی ها و پروتئین ها شرح دهد</w:t>
            </w:r>
          </w:p>
          <w:p w14:paraId="218406F7" w14:textId="646AB0E8" w:rsidR="00624ED0" w:rsidRPr="00691D32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7- اثرات هورمون کورتیزول بر اندام های مختلف بدن و نقش آن در</w:t>
            </w:r>
            <w:r w:rsidRPr="00691D32">
              <w:rPr>
                <w:rFonts w:cs="B Nazanin"/>
                <w:rtl/>
                <w:lang w:bidi="ar-SA"/>
              </w:rPr>
              <w:t xml:space="preserve"> استرس ها و التهابات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610BFE75" w14:textId="341A83C2" w:rsidR="00624ED0" w:rsidRPr="00691D32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  <w:r w:rsidRPr="00691D32">
              <w:rPr>
                <w:rFonts w:cs="B Nazanin"/>
                <w:rtl/>
                <w:lang w:bidi="ar-SA"/>
              </w:rPr>
              <w:t>- ريتم شبانه روزي</w:t>
            </w:r>
            <w:r>
              <w:rPr>
                <w:rFonts w:cs="B Nazanin" w:hint="cs"/>
                <w:rtl/>
                <w:lang w:bidi="ar-SA"/>
              </w:rPr>
              <w:t>، نحوه تحریک ساخت</w:t>
            </w:r>
            <w:r w:rsidRPr="00691D32">
              <w:rPr>
                <w:rFonts w:cs="B Nazanin"/>
                <w:rtl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 xml:space="preserve"> و </w:t>
            </w:r>
            <w:r w:rsidRPr="00691D32">
              <w:rPr>
                <w:rFonts w:cs="B Nazanin"/>
                <w:rtl/>
                <w:lang w:bidi="ar-SA"/>
              </w:rPr>
              <w:t xml:space="preserve">ترشح هورمون كورتيزول </w:t>
            </w:r>
            <w:r>
              <w:rPr>
                <w:rFonts w:cs="B Nazanin" w:hint="cs"/>
                <w:rtl/>
                <w:lang w:bidi="ar-SA"/>
              </w:rPr>
              <w:t xml:space="preserve">را بشناسد </w:t>
            </w:r>
            <w:r w:rsidRPr="00691D32">
              <w:rPr>
                <w:rFonts w:cs="B Nazanin"/>
                <w:rtl/>
                <w:lang w:bidi="ar-SA"/>
              </w:rPr>
              <w:t xml:space="preserve"> و تنظيم ترشح آن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242DA858" w14:textId="68831BFA" w:rsidR="00624ED0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</w:t>
            </w:r>
            <w:r w:rsidRPr="00691D32">
              <w:rPr>
                <w:rFonts w:cs="B Nazanin"/>
                <w:rtl/>
                <w:lang w:bidi="ar-SA"/>
              </w:rPr>
              <w:t xml:space="preserve">- آندروژنهاي </w:t>
            </w:r>
            <w:r>
              <w:rPr>
                <w:rFonts w:cs="B Nazanin" w:hint="cs"/>
                <w:rtl/>
                <w:lang w:bidi="ar-SA"/>
              </w:rPr>
              <w:t>غده فوق کلیه</w:t>
            </w:r>
            <w:r w:rsidRPr="00691D32">
              <w:rPr>
                <w:rFonts w:cs="B Nazanin"/>
                <w:rtl/>
                <w:lang w:bidi="ar-SA"/>
              </w:rPr>
              <w:t xml:space="preserve"> را </w:t>
            </w:r>
            <w:r w:rsidR="001A0579">
              <w:rPr>
                <w:rFonts w:cs="B Nazanin" w:hint="cs"/>
                <w:rtl/>
                <w:lang w:bidi="ar-SA"/>
              </w:rPr>
              <w:t>بشناسد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645B148F" w14:textId="05A4B747" w:rsidR="00624ED0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10- اختلالات مرتبط با پرکاری و کم کاری غده فوق کلیه را شرح دهد.</w:t>
            </w:r>
          </w:p>
          <w:p w14:paraId="6F21173C" w14:textId="0CD49A3A" w:rsidR="00624ED0" w:rsidRPr="009A2349" w:rsidRDefault="00624ED0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638550AE" w14:textId="6034CBB5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6477C6AD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20DD893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483A77A9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060D7CB1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0C751508" w14:textId="77777777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E75542A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062A9C23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BB4AC21" w14:textId="77777777" w:rsidR="00624ED0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02B48404" w14:textId="77777777" w:rsidR="00624ED0" w:rsidRPr="009A2349" w:rsidRDefault="00624ED0" w:rsidP="00624ED0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8307F5" w:rsidRPr="009A2349" w14:paraId="15E81294" w14:textId="77777777" w:rsidTr="0060026F">
        <w:trPr>
          <w:trHeight w:val="316"/>
        </w:trPr>
        <w:tc>
          <w:tcPr>
            <w:tcW w:w="1055" w:type="dxa"/>
          </w:tcPr>
          <w:p w14:paraId="22561FDC" w14:textId="3319F46F" w:rsidR="008307F5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6</w:t>
            </w:r>
          </w:p>
        </w:tc>
        <w:tc>
          <w:tcPr>
            <w:tcW w:w="3828" w:type="dxa"/>
          </w:tcPr>
          <w:p w14:paraId="5D10EEFF" w14:textId="28ED26C2" w:rsidR="008307F5" w:rsidRDefault="0049542E" w:rsidP="00C11940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غده پاراتیروئید، هورمون </w:t>
            </w:r>
            <w:r w:rsidR="008307F5">
              <w:rPr>
                <w:rFonts w:cs="B Nazanin" w:hint="cs"/>
                <w:rtl/>
                <w:lang w:bidi="ar-SA"/>
              </w:rPr>
              <w:t xml:space="preserve"> پاراتیروئید، کلسی تونین و  </w:t>
            </w:r>
            <w:r w:rsidR="008307F5" w:rsidRPr="001A0579">
              <w:rPr>
                <w:rFonts w:cs="B Nazanin"/>
                <w:rtl/>
                <w:lang w:bidi="ar-SA"/>
              </w:rPr>
              <w:t xml:space="preserve"> ويتامين </w:t>
            </w:r>
            <w:r w:rsidR="008307F5" w:rsidRPr="001A0579">
              <w:rPr>
                <w:rFonts w:cs="B Nazanin"/>
                <w:lang w:bidi="ar-SA"/>
              </w:rPr>
              <w:t>D</w:t>
            </w:r>
            <w:r w:rsidR="008307F5">
              <w:rPr>
                <w:rFonts w:cs="B Nazanin" w:hint="cs"/>
                <w:rtl/>
                <w:lang w:bidi="ar-SA"/>
              </w:rPr>
              <w:t xml:space="preserve">  </w:t>
            </w:r>
            <w:r w:rsidR="00765067">
              <w:rPr>
                <w:rFonts w:cs="B Nazanin" w:hint="cs"/>
                <w:rtl/>
                <w:lang w:bidi="ar-SA"/>
              </w:rPr>
              <w:t xml:space="preserve">و </w:t>
            </w:r>
            <w:r w:rsidR="008307F5">
              <w:rPr>
                <w:rFonts w:cs="B Nazanin" w:hint="cs"/>
                <w:rtl/>
                <w:lang w:bidi="ar-SA"/>
              </w:rPr>
              <w:t>ن</w:t>
            </w:r>
            <w:r w:rsidR="008307F5" w:rsidRPr="001A0579">
              <w:rPr>
                <w:rFonts w:cs="B Nazanin"/>
                <w:rtl/>
                <w:lang w:bidi="ar-SA"/>
              </w:rPr>
              <w:t xml:space="preserve">حوه </w:t>
            </w:r>
            <w:r w:rsidR="00C11940">
              <w:rPr>
                <w:rFonts w:cs="B Nazanin" w:hint="cs"/>
                <w:rtl/>
                <w:lang w:bidi="ar-SA"/>
              </w:rPr>
              <w:t>اثرگذاری آن ها بر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="008307F5" w:rsidRPr="001A0579">
              <w:rPr>
                <w:rFonts w:cs="B Nazanin"/>
                <w:rtl/>
                <w:lang w:bidi="ar-SA"/>
              </w:rPr>
              <w:t>كلسيم و فسفر</w:t>
            </w:r>
            <w:r w:rsidR="008307F5">
              <w:rPr>
                <w:rFonts w:cs="B Nazanin" w:hint="cs"/>
                <w:rtl/>
                <w:lang w:bidi="ar-SA"/>
              </w:rPr>
              <w:t xml:space="preserve"> </w:t>
            </w:r>
            <w:r w:rsidR="008307F5" w:rsidRPr="001A0579">
              <w:rPr>
                <w:rFonts w:cs="B Nazanin"/>
                <w:rtl/>
                <w:lang w:bidi="ar-SA"/>
              </w:rPr>
              <w:t>مايعات بدن</w:t>
            </w:r>
            <w:r w:rsidR="008307F5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5261" w:type="dxa"/>
          </w:tcPr>
          <w:p w14:paraId="512C570D" w14:textId="2D1D776E" w:rsidR="008307F5" w:rsidRPr="001F56D4" w:rsidRDefault="008307F5" w:rsidP="008307F5">
            <w:pPr>
              <w:bidi/>
              <w:jc w:val="both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1-</w:t>
            </w:r>
            <w:r w:rsidRPr="001F56D4">
              <w:rPr>
                <w:rFonts w:cs="B Nazanin"/>
                <w:rtl/>
                <w:lang w:bidi="ar-SA"/>
              </w:rPr>
              <w:t>انواع كلسيم</w:t>
            </w:r>
            <w:r>
              <w:rPr>
                <w:rFonts w:cs="B Nazanin" w:hint="cs"/>
                <w:rtl/>
                <w:lang w:bidi="ar-SA"/>
              </w:rPr>
              <w:t xml:space="preserve"> و فسفات</w:t>
            </w:r>
            <w:r w:rsidRPr="001F56D4">
              <w:rPr>
                <w:rFonts w:cs="B Nazanin"/>
                <w:rtl/>
                <w:lang w:bidi="ar-SA"/>
              </w:rPr>
              <w:t xml:space="preserve"> </w:t>
            </w:r>
            <w:r w:rsidRPr="001F56D4">
              <w:rPr>
                <w:rFonts w:cs="B Nazanin" w:hint="cs"/>
                <w:rtl/>
                <w:lang w:bidi="ar-SA"/>
              </w:rPr>
              <w:t>، توزیع کلسیم</w:t>
            </w:r>
            <w:r>
              <w:rPr>
                <w:rFonts w:cs="B Nazanin" w:hint="cs"/>
                <w:rtl/>
                <w:lang w:bidi="ar-SA"/>
              </w:rPr>
              <w:t xml:space="preserve"> و فسفات</w:t>
            </w:r>
            <w:r w:rsidRPr="001F56D4">
              <w:rPr>
                <w:rFonts w:cs="B Nazanin" w:hint="cs"/>
                <w:rtl/>
                <w:lang w:bidi="ar-SA"/>
              </w:rPr>
              <w:t xml:space="preserve"> در پلاسما و </w:t>
            </w:r>
            <w:r w:rsidRPr="001F56D4">
              <w:rPr>
                <w:rFonts w:cs="B Nazanin"/>
                <w:rtl/>
                <w:lang w:bidi="ar-SA"/>
              </w:rPr>
              <w:t>مايعات بدن</w:t>
            </w:r>
            <w:r w:rsidRPr="001F56D4">
              <w:rPr>
                <w:rFonts w:cs="B Nazanin" w:hint="cs"/>
                <w:rtl/>
                <w:lang w:bidi="ar-SA"/>
              </w:rPr>
              <w:t xml:space="preserve"> و منابع </w:t>
            </w:r>
            <w:r>
              <w:rPr>
                <w:rFonts w:cs="B Nazanin" w:hint="cs"/>
                <w:rtl/>
                <w:lang w:bidi="ar-SA"/>
              </w:rPr>
              <w:t xml:space="preserve">آن ها در </w:t>
            </w:r>
            <w:r w:rsidRPr="001F56D4">
              <w:rPr>
                <w:rFonts w:cs="B Nazanin" w:hint="cs"/>
                <w:rtl/>
                <w:lang w:bidi="ar-SA"/>
              </w:rPr>
              <w:t>بدن را</w:t>
            </w:r>
            <w:r w:rsidRPr="001F56D4">
              <w:rPr>
                <w:rFonts w:cs="B Nazanin"/>
                <w:rtl/>
                <w:lang w:bidi="ar-SA"/>
              </w:rPr>
              <w:t xml:space="preserve"> بيان كند</w:t>
            </w:r>
            <w:r w:rsidRPr="001F56D4">
              <w:rPr>
                <w:rFonts w:cs="B Nazanin" w:hint="cs"/>
                <w:rtl/>
                <w:lang w:bidi="ar-SA"/>
              </w:rPr>
              <w:t xml:space="preserve">. </w:t>
            </w:r>
          </w:p>
          <w:p w14:paraId="64579125" w14:textId="26DE4A19" w:rsidR="008307F5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1A0579">
              <w:rPr>
                <w:rFonts w:cs="B Nazanin"/>
                <w:rtl/>
                <w:lang w:bidi="ar-SA"/>
              </w:rPr>
              <w:t>2-  مكانيسم</w:t>
            </w:r>
            <w:r>
              <w:rPr>
                <w:rFonts w:cs="B Nazanin" w:hint="cs"/>
                <w:rtl/>
                <w:lang w:bidi="ar-SA"/>
              </w:rPr>
              <w:t xml:space="preserve"> </w:t>
            </w:r>
            <w:r w:rsidRPr="001A0579">
              <w:rPr>
                <w:rFonts w:cs="B Nazanin"/>
                <w:rtl/>
                <w:lang w:bidi="ar-SA"/>
              </w:rPr>
              <w:t>هاي</w:t>
            </w:r>
            <w:r>
              <w:rPr>
                <w:rFonts w:cs="B Nazanin" w:hint="cs"/>
                <w:rtl/>
                <w:lang w:bidi="ar-SA"/>
              </w:rPr>
              <w:t xml:space="preserve"> نحوه</w:t>
            </w:r>
            <w:r w:rsidRPr="001A0579">
              <w:rPr>
                <w:rFonts w:cs="B Nazanin"/>
                <w:rtl/>
                <w:lang w:bidi="ar-SA"/>
              </w:rPr>
              <w:t xml:space="preserve"> جذب كلسيم</w:t>
            </w:r>
            <w:r>
              <w:rPr>
                <w:rFonts w:cs="B Nazanin" w:hint="cs"/>
                <w:rtl/>
                <w:lang w:bidi="ar-SA"/>
              </w:rPr>
              <w:t xml:space="preserve"> و فسفات</w:t>
            </w:r>
            <w:r w:rsidRPr="001A0579">
              <w:rPr>
                <w:rFonts w:cs="B Nazanin"/>
                <w:rtl/>
                <w:lang w:bidi="ar-SA"/>
              </w:rPr>
              <w:t xml:space="preserve"> در بافت هاي مختلف بدن </w:t>
            </w:r>
            <w:r>
              <w:rPr>
                <w:rFonts w:cs="B Nazanin" w:hint="cs"/>
                <w:rtl/>
                <w:lang w:bidi="ar-SA"/>
              </w:rPr>
              <w:t xml:space="preserve">و هورمون های موثر بر آن ها </w:t>
            </w:r>
            <w:r w:rsidRPr="001A0579">
              <w:rPr>
                <w:rFonts w:cs="B Nazanin"/>
                <w:rtl/>
                <w:lang w:bidi="ar-SA"/>
              </w:rPr>
              <w:t>را توضيح دهد</w:t>
            </w:r>
            <w:r>
              <w:rPr>
                <w:rFonts w:cs="B Nazanin" w:hint="cs"/>
                <w:rtl/>
                <w:lang w:bidi="ar-SA"/>
              </w:rPr>
              <w:t>.</w:t>
            </w:r>
            <w:r w:rsidRPr="001A0579">
              <w:rPr>
                <w:rFonts w:cs="B Nazanin"/>
                <w:rtl/>
                <w:lang w:bidi="ar-SA"/>
              </w:rPr>
              <w:t xml:space="preserve"> </w:t>
            </w:r>
          </w:p>
          <w:p w14:paraId="38CD60FF" w14:textId="13606165" w:rsidR="008307F5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3- روند تخریب و نوسازی استخوان و مکانیسم عمل هورمون ها بر روی روند استخوان سازی را توضیح دهد.</w:t>
            </w:r>
          </w:p>
          <w:p w14:paraId="086BDE19" w14:textId="7F2DE39A" w:rsidR="008307F5" w:rsidRPr="001A0579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4-</w:t>
            </w:r>
            <w:r w:rsidRPr="001A0579">
              <w:rPr>
                <w:rFonts w:cs="B Nazanin"/>
                <w:rtl/>
                <w:lang w:bidi="ar-SA"/>
              </w:rPr>
              <w:t>س</w:t>
            </w:r>
            <w:r w:rsidR="00EF1CE8">
              <w:rPr>
                <w:rFonts w:cs="B Nazanin"/>
                <w:rtl/>
                <w:lang w:bidi="ar-SA"/>
              </w:rPr>
              <w:t>اختار فيزيولوژي و بافت شناسي غد</w:t>
            </w:r>
            <w:r w:rsidR="00EF1CE8">
              <w:rPr>
                <w:rFonts w:cs="B Nazanin" w:hint="cs"/>
                <w:rtl/>
                <w:lang w:bidi="ar-SA"/>
              </w:rPr>
              <w:t>ه</w:t>
            </w:r>
            <w:r w:rsidRPr="001A0579">
              <w:rPr>
                <w:rFonts w:cs="B Nazanin"/>
                <w:rtl/>
                <w:lang w:bidi="ar-SA"/>
              </w:rPr>
              <w:t xml:space="preserve"> پارا تيروئيد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2D342C57" w14:textId="47166981" w:rsidR="008307F5" w:rsidRPr="001A0579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  <w:r w:rsidRPr="001A0579">
              <w:rPr>
                <w:rFonts w:cs="B Nazanin"/>
                <w:rtl/>
                <w:lang w:bidi="ar-SA"/>
              </w:rPr>
              <w:t xml:space="preserve">- مكانيسم عمل پاراتورمون بر بافتهاي </w:t>
            </w:r>
            <w:r>
              <w:rPr>
                <w:rFonts w:cs="B Nazanin" w:hint="cs"/>
                <w:rtl/>
                <w:lang w:bidi="ar-SA"/>
              </w:rPr>
              <w:t xml:space="preserve">روده- کلیه و استخوان را </w:t>
            </w:r>
            <w:r w:rsidRPr="001A0579">
              <w:rPr>
                <w:rFonts w:cs="B Nazanin"/>
                <w:rtl/>
                <w:lang w:bidi="ar-SA"/>
              </w:rPr>
              <w:t xml:space="preserve">جهت تنظيم </w:t>
            </w:r>
            <w:r>
              <w:rPr>
                <w:rFonts w:cs="B Nazanin" w:hint="cs"/>
                <w:rtl/>
                <w:lang w:bidi="ar-SA"/>
              </w:rPr>
              <w:t xml:space="preserve">غلظت </w:t>
            </w:r>
            <w:r w:rsidRPr="001A0579">
              <w:rPr>
                <w:rFonts w:cs="B Nazanin"/>
                <w:rtl/>
                <w:lang w:bidi="ar-SA"/>
              </w:rPr>
              <w:t xml:space="preserve">كلسيم و فسفر </w:t>
            </w:r>
            <w:r>
              <w:rPr>
                <w:rFonts w:cs="B Nazanin" w:hint="cs"/>
                <w:rtl/>
                <w:lang w:bidi="ar-SA"/>
              </w:rPr>
              <w:t xml:space="preserve">پلاسما </w:t>
            </w:r>
            <w:r w:rsidRPr="001A0579">
              <w:rPr>
                <w:rFonts w:cs="B Nazanin"/>
                <w:rtl/>
                <w:lang w:bidi="ar-SA"/>
              </w:rPr>
              <w:t>توضيح دهد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50DA6E73" w14:textId="20258453" w:rsidR="008307F5" w:rsidRPr="001A0579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  <w:r w:rsidRPr="001A0579">
              <w:rPr>
                <w:rFonts w:cs="B Nazanin"/>
                <w:rtl/>
                <w:lang w:bidi="ar-SA"/>
              </w:rPr>
              <w:t>- نحوه تنظيم ترشح هورمون پارا تورمون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66CC0FBC" w14:textId="5D370C11" w:rsidR="008307F5" w:rsidRPr="001A0579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</w:t>
            </w:r>
            <w:r w:rsidRPr="001A0579">
              <w:rPr>
                <w:rFonts w:cs="B Nazanin"/>
                <w:rtl/>
                <w:lang w:bidi="ar-SA"/>
              </w:rPr>
              <w:t>- اختلالات ناشي از تغييرات كلسيم</w:t>
            </w:r>
            <w:r>
              <w:rPr>
                <w:rFonts w:cs="B Nazanin" w:hint="cs"/>
                <w:rtl/>
                <w:lang w:bidi="ar-SA"/>
              </w:rPr>
              <w:t xml:space="preserve"> در</w:t>
            </w:r>
            <w:r w:rsidRPr="001A0579">
              <w:rPr>
                <w:rFonts w:cs="B Nazanin"/>
                <w:rtl/>
                <w:lang w:bidi="ar-SA"/>
              </w:rPr>
              <w:t xml:space="preserve"> مايعات بدن را بيان نمايد</w:t>
            </w:r>
            <w:r>
              <w:rPr>
                <w:rFonts w:cs="B Nazanin" w:hint="cs"/>
                <w:rtl/>
                <w:lang w:bidi="ar-SA"/>
              </w:rPr>
              <w:t>.</w:t>
            </w:r>
          </w:p>
          <w:p w14:paraId="72271E48" w14:textId="072D3E4B" w:rsidR="008307F5" w:rsidRPr="001A0579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  <w:r w:rsidRPr="001A0579">
              <w:rPr>
                <w:rFonts w:cs="B Nazanin"/>
                <w:rtl/>
                <w:lang w:bidi="ar-SA"/>
              </w:rPr>
              <w:t xml:space="preserve">- نحوه </w:t>
            </w:r>
            <w:r>
              <w:rPr>
                <w:rFonts w:cs="B Nazanin" w:hint="cs"/>
                <w:rtl/>
                <w:lang w:bidi="ar-SA"/>
              </w:rPr>
              <w:t xml:space="preserve">ساخت ویتامین </w:t>
            </w:r>
            <w:r w:rsidRPr="001A0579">
              <w:rPr>
                <w:rFonts w:cs="B Nazanin"/>
                <w:rtl/>
                <w:lang w:bidi="ar-SA"/>
              </w:rPr>
              <w:t xml:space="preserve"> </w:t>
            </w:r>
            <w:r w:rsidRPr="001A0579">
              <w:rPr>
                <w:rFonts w:cs="B Nazanin"/>
                <w:lang w:bidi="ar-SA"/>
              </w:rPr>
              <w:t xml:space="preserve"> D</w:t>
            </w:r>
            <w:r w:rsidRPr="001A0579">
              <w:rPr>
                <w:rFonts w:cs="B Nazanin"/>
                <w:rtl/>
                <w:lang w:bidi="ar-SA"/>
              </w:rPr>
              <w:t xml:space="preserve"> و مكانيسم عمل </w:t>
            </w:r>
            <w:r>
              <w:rPr>
                <w:rFonts w:cs="B Nazanin" w:hint="cs"/>
                <w:rtl/>
                <w:lang w:bidi="ar-SA"/>
              </w:rPr>
              <w:t>آن</w:t>
            </w:r>
            <w:r w:rsidRPr="001A0579">
              <w:rPr>
                <w:rFonts w:cs="B Nazanin"/>
                <w:rtl/>
                <w:lang w:bidi="ar-SA"/>
              </w:rPr>
              <w:t xml:space="preserve"> </w:t>
            </w:r>
            <w:r>
              <w:rPr>
                <w:rFonts w:cs="B Nazanin" w:hint="cs"/>
                <w:rtl/>
                <w:lang w:bidi="ar-SA"/>
              </w:rPr>
              <w:t xml:space="preserve">در بافت های روده ، کلیه و استخوان روی تنظیم غلظت کلسیم و فسفر پلاسما </w:t>
            </w:r>
            <w:r w:rsidRPr="001A0579">
              <w:rPr>
                <w:rFonts w:cs="B Nazanin"/>
                <w:rtl/>
                <w:lang w:bidi="ar-SA"/>
              </w:rPr>
              <w:t xml:space="preserve">را </w:t>
            </w:r>
            <w:r>
              <w:rPr>
                <w:rFonts w:cs="B Nazanin" w:hint="cs"/>
                <w:rtl/>
                <w:lang w:bidi="ar-SA"/>
              </w:rPr>
              <w:t>شرح دهد.</w:t>
            </w:r>
          </w:p>
          <w:p w14:paraId="61C192E9" w14:textId="6DB5FD34" w:rsidR="008307F5" w:rsidRDefault="008307F5" w:rsidP="008307F5">
            <w:pPr>
              <w:bidi/>
              <w:jc w:val="both"/>
              <w:rPr>
                <w:rFonts w:cs="B Nazanin"/>
                <w:b/>
                <w:bCs/>
                <w:rtl/>
                <w:lang w:bidi="ar-SA"/>
              </w:rPr>
            </w:pPr>
            <w:r w:rsidRPr="001A0579">
              <w:rPr>
                <w:rFonts w:cs="B Nazanin"/>
                <w:rtl/>
                <w:lang w:bidi="ar-SA"/>
              </w:rPr>
              <w:t>9- اثرات فيزيولوژيكي كلسي تونين در تنظيم غلظت كلسيم</w:t>
            </w:r>
            <w:r>
              <w:rPr>
                <w:rFonts w:cs="B Nazanin" w:hint="cs"/>
                <w:rtl/>
                <w:lang w:bidi="ar-SA"/>
              </w:rPr>
              <w:t xml:space="preserve"> و فسفر</w:t>
            </w:r>
            <w:r w:rsidRPr="001A0579">
              <w:rPr>
                <w:rFonts w:cs="B Nazanin"/>
                <w:rtl/>
                <w:lang w:bidi="ar-SA"/>
              </w:rPr>
              <w:t xml:space="preserve"> مايعات بدن بيان نمايد</w:t>
            </w:r>
            <w:r w:rsidRPr="001A0579">
              <w:rPr>
                <w:rFonts w:cs="B Nazanin"/>
                <w:b/>
                <w:bCs/>
                <w:rtl/>
                <w:lang w:bidi="ar-SA"/>
              </w:rPr>
              <w:t>.</w:t>
            </w:r>
          </w:p>
          <w:p w14:paraId="79BFA94D" w14:textId="116F42DC" w:rsidR="008307F5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  <w:r w:rsidRPr="00E769AF">
              <w:rPr>
                <w:rFonts w:cs="B Nazanin" w:hint="cs"/>
                <w:rtl/>
                <w:lang w:bidi="ar-SA"/>
              </w:rPr>
              <w:t xml:space="preserve">10-اختلالات غده پاراتیروئید </w:t>
            </w:r>
            <w:r>
              <w:rPr>
                <w:rFonts w:cs="B Nazanin" w:hint="cs"/>
                <w:rtl/>
                <w:lang w:bidi="ar-SA"/>
              </w:rPr>
              <w:t>مربوط به کاهش و افزایش هورمون پاراتیروئید هورمون را شرح دهد.</w:t>
            </w:r>
          </w:p>
          <w:p w14:paraId="7464AD56" w14:textId="1EFDF802" w:rsidR="008307F5" w:rsidRPr="00E769AF" w:rsidRDefault="008307F5" w:rsidP="008307F5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 xml:space="preserve">11- اختلالات ناشی از کمبود ویتامین </w:t>
            </w:r>
            <w:r>
              <w:rPr>
                <w:rFonts w:cs="B Nazanin"/>
                <w:lang w:bidi="ar-SA"/>
              </w:rPr>
              <w:t>D</w:t>
            </w:r>
            <w:r>
              <w:rPr>
                <w:rFonts w:cs="B Nazanin" w:hint="cs"/>
                <w:rtl/>
              </w:rPr>
              <w:t xml:space="preserve"> در سنین مختلف را بشناسد.</w:t>
            </w:r>
          </w:p>
          <w:p w14:paraId="6DAD8FB1" w14:textId="77777777" w:rsidR="008307F5" w:rsidRPr="00691D32" w:rsidRDefault="008307F5" w:rsidP="008307F5">
            <w:pPr>
              <w:bidi/>
              <w:jc w:val="both"/>
              <w:rPr>
                <w:rFonts w:cs="B Nazanin"/>
                <w:rtl/>
                <w:lang w:bidi="ar-SA"/>
              </w:rPr>
            </w:pPr>
          </w:p>
        </w:tc>
        <w:tc>
          <w:tcPr>
            <w:tcW w:w="1417" w:type="dxa"/>
          </w:tcPr>
          <w:p w14:paraId="366E5816" w14:textId="4598C6AF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110AFEB8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6DDA95D5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75B30709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7021CB71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4236154A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5B86B2E6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5989FD57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1DC8E001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FDB94CC" w14:textId="77777777" w:rsidR="008307F5" w:rsidRDefault="008307F5" w:rsidP="008307F5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F46D56" w:rsidRPr="009A2349" w14:paraId="302211C0" w14:textId="77777777" w:rsidTr="00C42B5E">
        <w:trPr>
          <w:trHeight w:val="316"/>
        </w:trPr>
        <w:tc>
          <w:tcPr>
            <w:tcW w:w="1055" w:type="dxa"/>
          </w:tcPr>
          <w:p w14:paraId="37809D8B" w14:textId="3DA6ECAA" w:rsidR="00F46D56" w:rsidRDefault="00F46D56" w:rsidP="00F46D5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28B8D5" w14:textId="54044F51" w:rsidR="00F46D56" w:rsidRPr="00C11940" w:rsidRDefault="00F46D56" w:rsidP="00C11940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پانكراس</w:t>
            </w:r>
            <w:r w:rsidR="00765067">
              <w:rPr>
                <w:rFonts w:ascii="Tahoma" w:hAnsi="Tahoma" w:cs="B Nazanin" w:hint="cs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/>
                <w:color w:val="000000"/>
                <w:rtl/>
              </w:rPr>
              <w:t>و مكانيسم</w:t>
            </w:r>
            <w:r w:rsidR="00765067">
              <w:rPr>
                <w:rFonts w:ascii="Tahoma" w:hAnsi="Tahoma" w:cs="B Nazanin" w:hint="cs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/>
                <w:color w:val="000000"/>
                <w:rtl/>
              </w:rPr>
              <w:t>عمل هورمونهاي</w:t>
            </w:r>
            <w:r w:rsidR="00C11940">
              <w:rPr>
                <w:rFonts w:ascii="Tahoma" w:hAnsi="Tahoma" w:cs="B Nazanin" w:hint="cs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/>
                <w:color w:val="000000"/>
                <w:rtl/>
              </w:rPr>
              <w:t>جزاير لانگرهانس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316D26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1- با ساختارفيزيولوژيكي و بافت شناسي پانكراس آشنا شود</w:t>
            </w:r>
          </w:p>
          <w:p w14:paraId="77350AF1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2- انواع هورمونهاي پانكراس را بيان نمايد</w:t>
            </w:r>
          </w:p>
          <w:p w14:paraId="48F1ABF9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3- نحوه توليد، ترشح و نيمه عمر انسولين را بيان نمايد</w:t>
            </w:r>
          </w:p>
          <w:p w14:paraId="7A5F4300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4- اثر انسولين بر متابولسم كربوهيدراتها ، چربيها و پروتئين ها را توضيح دهد</w:t>
            </w:r>
          </w:p>
          <w:p w14:paraId="339A4525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5- تنظيم ترشح انسولين را بيان نمايد</w:t>
            </w:r>
          </w:p>
          <w:p w14:paraId="405B76E1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6- اثرات فيزيولوژيكي گلوكاگون بر متابوليسم تركيبات آلي بيان نمايد</w:t>
            </w:r>
          </w:p>
          <w:p w14:paraId="2147AD54" w14:textId="0FEC78CC" w:rsidR="00F46D56" w:rsidRPr="008307F5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7- با خصوصيا ت كلي سوماتوستاتبن و عملكرد آنها آشنا گردد</w:t>
            </w:r>
          </w:p>
        </w:tc>
        <w:tc>
          <w:tcPr>
            <w:tcW w:w="1417" w:type="dxa"/>
          </w:tcPr>
          <w:p w14:paraId="55D14336" w14:textId="5D045A7F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0B10A67D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18CFAF8D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728E7927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5ECAD191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580C4456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25D68005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30F9F936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00DA6BB5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69A66949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F46D56" w:rsidRPr="009A2349" w14:paraId="5198FC16" w14:textId="77777777" w:rsidTr="00345B4C">
        <w:trPr>
          <w:trHeight w:val="316"/>
        </w:trPr>
        <w:tc>
          <w:tcPr>
            <w:tcW w:w="1055" w:type="dxa"/>
          </w:tcPr>
          <w:p w14:paraId="4378F5BE" w14:textId="77550F08" w:rsidR="00F46D56" w:rsidRDefault="00F46D56" w:rsidP="00F46D5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E9448A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br/>
              <w:t>توليد مثل</w:t>
            </w:r>
          </w:p>
          <w:p w14:paraId="20F7317C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جنسي</w:t>
            </w:r>
          </w:p>
          <w:p w14:paraId="4632233C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و دستگاه توليد</w:t>
            </w:r>
          </w:p>
          <w:p w14:paraId="12784DDF" w14:textId="0C7E8FB0" w:rsidR="00F46D56" w:rsidRPr="00472F54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مثل جنسي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E5B1313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1-مشخصات توليد مثل جنسي را بيان نمايد</w:t>
            </w:r>
          </w:p>
          <w:p w14:paraId="36F7AC53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2- تعيين و تمايز جنسيت را توضيح دهد</w:t>
            </w:r>
          </w:p>
          <w:p w14:paraId="569ABFB2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3- ساختار فيزيولوژي اندام جنسي نر را بيان نمايد</w:t>
            </w:r>
          </w:p>
          <w:p w14:paraId="09B8FDD0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 xml:space="preserve">4- محور </w:t>
            </w:r>
            <w:r w:rsidRPr="00472F54">
              <w:rPr>
                <w:rFonts w:ascii="Tahoma" w:hAnsi="Tahoma" w:cs="B Nazanin"/>
                <w:color w:val="000000"/>
              </w:rPr>
              <w:t>H.P.G (</w:t>
            </w:r>
            <w:r w:rsidRPr="00472F54">
              <w:rPr>
                <w:rFonts w:ascii="Tahoma" w:hAnsi="Tahoma" w:cs="B Nazanin"/>
                <w:color w:val="000000"/>
                <w:rtl/>
              </w:rPr>
              <w:t>هيپوتالاموس ، هيپوفيز، گوناد) را در توليد مثل جنسي توضيح دهد</w:t>
            </w:r>
          </w:p>
          <w:p w14:paraId="18EDC87E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5- پديده اسپرميوژنز را تعريف نموده ، مراحل مهم آنها را بيان نموده و عواملي كه در تمايز و تكامل آنها دخيل هستند توضيح دهد</w:t>
            </w:r>
          </w:p>
          <w:p w14:paraId="75313887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6- سنتز و مكانيسم عمل هورمونهاي استروئيد را بيان نمايد</w:t>
            </w:r>
          </w:p>
          <w:p w14:paraId="7C527A11" w14:textId="77777777" w:rsidR="00F46D56" w:rsidRPr="00472F54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7- اثرات فيزيولوژيكي هورمون تستوسترون را توضيح دهد</w:t>
            </w:r>
          </w:p>
          <w:p w14:paraId="2C50214E" w14:textId="0321D517" w:rsidR="00F46D56" w:rsidRPr="00472F54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472F54">
              <w:rPr>
                <w:rFonts w:ascii="Tahoma" w:hAnsi="Tahoma" w:cs="B Nazanin"/>
                <w:color w:val="000000"/>
                <w:rtl/>
              </w:rPr>
              <w:t>8- فعاليت فيزيولوژيكي جنس مردانه و مراحل آنرا توضيح دهد</w:t>
            </w:r>
          </w:p>
        </w:tc>
        <w:tc>
          <w:tcPr>
            <w:tcW w:w="1417" w:type="dxa"/>
          </w:tcPr>
          <w:p w14:paraId="191A7725" w14:textId="2EA33C28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47478F8A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1F5A8623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6ED8C0DB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0C6B9117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275976B2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15A9D8D4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2FEFFCB5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24BE6E5E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E2B639B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F46D56" w:rsidRPr="009A2349" w14:paraId="59F11BC0" w14:textId="77777777" w:rsidTr="008E5A3C">
        <w:trPr>
          <w:trHeight w:val="316"/>
        </w:trPr>
        <w:tc>
          <w:tcPr>
            <w:tcW w:w="1055" w:type="dxa"/>
          </w:tcPr>
          <w:p w14:paraId="2EA05B20" w14:textId="2A53D49A" w:rsidR="00F46D56" w:rsidRDefault="00F46D56" w:rsidP="00F46D5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309366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دستگاه توليد مثل</w:t>
            </w:r>
            <w:r w:rsidRPr="008307F5">
              <w:rPr>
                <w:rFonts w:ascii="Cambria" w:hAnsi="Cambria" w:cs="Cambria" w:hint="cs"/>
                <w:color w:val="000000"/>
                <w:rtl/>
              </w:rPr>
              <w:t> 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جنسي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ماده</w:t>
            </w:r>
          </w:p>
          <w:p w14:paraId="58D49BE3" w14:textId="0693B49B" w:rsidR="00F46D56" w:rsidRPr="008307F5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8307F5">
              <w:rPr>
                <w:rFonts w:ascii="Cambria" w:hAnsi="Cambria" w:cs="Cambria" w:hint="cs"/>
                <w:color w:val="000000"/>
                <w:rtl/>
              </w:rPr>
              <w:t> 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B845E38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1-ساختار فيزيولوژي اندام جنسي ماده را بيان نمايد</w:t>
            </w:r>
          </w:p>
          <w:p w14:paraId="501F8839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2- پديده آئوژنز را تعريف نموده و مراحل مهم آن را توضيح دهد</w:t>
            </w:r>
            <w:r w:rsidRPr="008307F5">
              <w:rPr>
                <w:rFonts w:ascii="Cambria" w:hAnsi="Cambria" w:cs="Cambria" w:hint="cs"/>
                <w:color w:val="000000"/>
                <w:rtl/>
              </w:rPr>
              <w:t> </w:t>
            </w:r>
          </w:p>
          <w:p w14:paraId="64B9D28A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3- مراحل رشد و نمو فوليكولي را همراه با تصوير توضيح دهد</w:t>
            </w:r>
          </w:p>
          <w:p w14:paraId="47CEDE2F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lastRenderedPageBreak/>
              <w:t>4-بلوغ را تعريف نموده ، مراحل آن را در جنس ماده بيان نمايد همچنين بلوغ زود رس و دير رس را توضيح دهد</w:t>
            </w:r>
          </w:p>
          <w:p w14:paraId="662E9A0C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5- چرخه كامل تخمداني ،رحمي و تغييرات سطوح هورمونها ي جنسي ماده را توضيح دهد</w:t>
            </w:r>
          </w:p>
          <w:p w14:paraId="24D8AA8F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6- انواع هورمونهاي جنسي ماده را نام برده و نقش فيزيولوژيكي آنها را توضيح دهد</w:t>
            </w:r>
          </w:p>
          <w:p w14:paraId="2713EE84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7- بائسگي را تعريف نموده و برخي از مشخصات آنرا ذكر نمايد</w:t>
            </w:r>
          </w:p>
          <w:p w14:paraId="6F6D3552" w14:textId="42B20B21" w:rsidR="00F46D56" w:rsidRPr="008307F5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8- برخي از اختلالات عملكرد تخمداني و نازايي را توضيح دهد</w:t>
            </w:r>
          </w:p>
        </w:tc>
        <w:tc>
          <w:tcPr>
            <w:tcW w:w="1417" w:type="dxa"/>
          </w:tcPr>
          <w:p w14:paraId="4BA36D2B" w14:textId="13DB7AA3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شناختی</w:t>
            </w:r>
          </w:p>
        </w:tc>
        <w:tc>
          <w:tcPr>
            <w:tcW w:w="1843" w:type="dxa"/>
          </w:tcPr>
          <w:p w14:paraId="65FC8160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22FC28A0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3EAF596B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680628CC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طرح سئوال و حل مسئله</w:t>
            </w:r>
          </w:p>
          <w:p w14:paraId="579FF77E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4F580C86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اسلاید</w:t>
            </w:r>
          </w:p>
          <w:p w14:paraId="7FE55887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1C8229CF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2EE673B1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F46D56" w:rsidRPr="009A2349" w14:paraId="3859C0BE" w14:textId="77777777" w:rsidTr="000A0E11">
        <w:trPr>
          <w:trHeight w:val="316"/>
        </w:trPr>
        <w:tc>
          <w:tcPr>
            <w:tcW w:w="1055" w:type="dxa"/>
          </w:tcPr>
          <w:p w14:paraId="0D1B96D4" w14:textId="48321476" w:rsidR="00F46D56" w:rsidRDefault="00F46D56" w:rsidP="00F46D5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10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927180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br/>
              <w:t>بارداري</w:t>
            </w:r>
          </w:p>
          <w:p w14:paraId="1D19180A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و</w:t>
            </w:r>
          </w:p>
          <w:p w14:paraId="767600D4" w14:textId="66BBF79F" w:rsidR="00F46D56" w:rsidRPr="008307F5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شيردهي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176D3F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 xml:space="preserve">1-پديده لقاح ، لانه گزيني ، تغذيه اوليه داخل رحمي جنين </w:t>
            </w:r>
            <w:r w:rsidRPr="008307F5">
              <w:rPr>
                <w:rFonts w:hint="cs"/>
                <w:color w:val="000000"/>
                <w:rtl/>
              </w:rPr>
              <w:t>–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تشكيل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جفت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و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نحوه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تغذيه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جنين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را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در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طول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حاملگي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توضيح</w:t>
            </w:r>
            <w:r w:rsidRPr="008307F5">
              <w:rPr>
                <w:rFonts w:ascii="Tahoma" w:hAnsi="Tahoma" w:cs="B Nazanin"/>
                <w:color w:val="000000"/>
                <w:rtl/>
              </w:rPr>
              <w:t xml:space="preserve"> </w:t>
            </w:r>
            <w:r w:rsidRPr="008307F5">
              <w:rPr>
                <w:rFonts w:ascii="Tahoma" w:hAnsi="Tahoma" w:cs="B Nazanin" w:hint="cs"/>
                <w:color w:val="000000"/>
                <w:rtl/>
              </w:rPr>
              <w:t>دهد</w:t>
            </w:r>
          </w:p>
          <w:p w14:paraId="21C6E59A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2- نقش تغذيه اي واندوكريني جفت را براي مادر و جنين توضيح دهد</w:t>
            </w:r>
          </w:p>
          <w:p w14:paraId="66630502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3- پديده زايمان را تعريف نموده و مراحل وعواملي كه در تنظيم آن دخالت دارندرابيان نمايد</w:t>
            </w:r>
          </w:p>
          <w:p w14:paraId="7FC4032D" w14:textId="77777777" w:rsidR="00F46D56" w:rsidRPr="008307F5" w:rsidRDefault="00F46D56" w:rsidP="00F46D56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4- عوامل دخيل در پديده شير دهي را بيان نموده و مكانيسم توليد شير راتوضيح دهد</w:t>
            </w:r>
          </w:p>
          <w:p w14:paraId="280ABF9A" w14:textId="43FCD92A" w:rsidR="00F46D56" w:rsidRPr="008307F5" w:rsidRDefault="00F46D56" w:rsidP="00F46D56">
            <w:pPr>
              <w:bidi/>
              <w:rPr>
                <w:rFonts w:cs="B Nazanin"/>
                <w:rtl/>
                <w:lang w:bidi="ar-SA"/>
              </w:rPr>
            </w:pPr>
            <w:r w:rsidRPr="008307F5">
              <w:rPr>
                <w:rFonts w:ascii="Tahoma" w:hAnsi="Tahoma" w:cs="B Nazanin"/>
                <w:color w:val="000000"/>
                <w:rtl/>
              </w:rPr>
              <w:t>5- در رابطه با فيزيولوژي نوزاد و دستگاههاي مختلف بدن وي و بخصوص تغييراتي كه پس از تولد ايجاد مي گردد توضيح دهد</w:t>
            </w:r>
            <w:r>
              <w:rPr>
                <w:rFonts w:ascii="Tahoma" w:hAnsi="Tahoma" w:cs="B Nazanin" w:hint="cs"/>
                <w:color w:val="000000"/>
                <w:rtl/>
              </w:rPr>
              <w:t>.</w:t>
            </w:r>
          </w:p>
        </w:tc>
        <w:tc>
          <w:tcPr>
            <w:tcW w:w="1417" w:type="dxa"/>
          </w:tcPr>
          <w:p w14:paraId="3F6530B7" w14:textId="21FA6EA4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1843" w:type="dxa"/>
          </w:tcPr>
          <w:p w14:paraId="1F735076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سخنرانی</w:t>
            </w:r>
          </w:p>
          <w:p w14:paraId="25E29244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پرسش و پاسخ</w:t>
            </w:r>
          </w:p>
          <w:p w14:paraId="0011F48D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فیلم و تصاویر متحرک</w:t>
            </w:r>
          </w:p>
          <w:p w14:paraId="4BDF8164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طرح سئوال و حل مسئله</w:t>
            </w:r>
          </w:p>
          <w:p w14:paraId="280AB80B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1412" w:type="dxa"/>
          </w:tcPr>
          <w:p w14:paraId="5873ADB3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اسلاید</w:t>
            </w:r>
          </w:p>
          <w:p w14:paraId="68DB815E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وایت برد</w:t>
            </w:r>
          </w:p>
          <w:p w14:paraId="47FEEF14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سایت </w:t>
            </w:r>
          </w:p>
          <w:p w14:paraId="3E43567D" w14:textId="77777777" w:rsidR="00F46D56" w:rsidRDefault="00F46D56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49542E" w:rsidRPr="009A2349" w14:paraId="52CAC8A1" w14:textId="77777777" w:rsidTr="000A0E11">
        <w:trPr>
          <w:trHeight w:val="316"/>
        </w:trPr>
        <w:tc>
          <w:tcPr>
            <w:tcW w:w="1055" w:type="dxa"/>
          </w:tcPr>
          <w:p w14:paraId="3F2BBCAC" w14:textId="34B7A239" w:rsidR="0049542E" w:rsidRDefault="0049542E" w:rsidP="00F46D56">
            <w:pPr>
              <w:bidi/>
              <w:jc w:val="both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11</w:t>
            </w:r>
            <w:r w:rsidR="005303FC">
              <w:rPr>
                <w:rFonts w:cs="B Nazanin" w:hint="cs"/>
                <w:rtl/>
                <w:lang w:bidi="ar-SA"/>
              </w:rPr>
              <w:t xml:space="preserve"> و 12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BF1FA1D" w14:textId="36F24E4D" w:rsidR="0049542E" w:rsidRPr="008307F5" w:rsidRDefault="0049542E" w:rsidP="006A2430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 xml:space="preserve">اندازه گیری هورمون ها </w:t>
            </w:r>
          </w:p>
        </w:tc>
        <w:tc>
          <w:tcPr>
            <w:tcW w:w="5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2763595" w14:textId="2CA30D56" w:rsidR="0049542E" w:rsidRDefault="005303FC" w:rsidP="005303FC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>1-روش های اندازه گیری هورمون ها</w:t>
            </w:r>
            <w:r w:rsidR="006A2430">
              <w:rPr>
                <w:rFonts w:ascii="Tahoma" w:hAnsi="Tahoma" w:cs="B Nazanin" w:hint="cs"/>
                <w:color w:val="000000"/>
                <w:rtl/>
              </w:rPr>
              <w:t xml:space="preserve"> </w:t>
            </w:r>
            <w:r>
              <w:rPr>
                <w:rFonts w:ascii="Tahoma" w:hAnsi="Tahoma" w:cs="B Nazanin" w:hint="cs"/>
                <w:color w:val="000000"/>
                <w:rtl/>
              </w:rPr>
              <w:t>(الایزا و رنگ سنجی) را بشناسد و شرح دهد.</w:t>
            </w:r>
          </w:p>
          <w:p w14:paraId="44689769" w14:textId="666456BA" w:rsidR="005303FC" w:rsidRDefault="005303FC" w:rsidP="005303FC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>2- اهمیت روش الایزا در اندازه گیری هورمون ها و مکانیسم آن را شرح دهد.</w:t>
            </w:r>
          </w:p>
          <w:p w14:paraId="4B5DA5FD" w14:textId="71A1E784" w:rsidR="005303FC" w:rsidRDefault="006A2430" w:rsidP="005303FC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>3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>-مفهوم منحنی استاندارد و کاربرد آن در محاسبه هورمون ها را بشناسد.</w:t>
            </w:r>
          </w:p>
          <w:p w14:paraId="64E3D835" w14:textId="20BB24EB" w:rsidR="005303FC" w:rsidRDefault="006A2430" w:rsidP="005303FC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>4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>-نحوه ساخت منحنی استاندارد را شرح دهد.</w:t>
            </w:r>
          </w:p>
          <w:p w14:paraId="0A789FBA" w14:textId="360FFFC0" w:rsidR="005303FC" w:rsidRDefault="006A2430" w:rsidP="005303FC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lastRenderedPageBreak/>
              <w:t>5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>- فرآیند ساخت منحنی استاندارد در یک محیط شبیه سازی شده را به طور عملی انجام دهد.</w:t>
            </w:r>
          </w:p>
          <w:p w14:paraId="61FEC06C" w14:textId="4AB031A3" w:rsidR="005303FC" w:rsidRDefault="006A2430" w:rsidP="006A2430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>6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>-</w:t>
            </w:r>
            <w:r>
              <w:rPr>
                <w:rFonts w:ascii="Tahoma" w:hAnsi="Tahoma" w:cs="B Nazanin" w:hint="cs"/>
                <w:color w:val="000000"/>
                <w:rtl/>
              </w:rPr>
              <w:t xml:space="preserve"> میزان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 xml:space="preserve"> هورمون</w:t>
            </w:r>
            <w:r>
              <w:rPr>
                <w:rFonts w:ascii="Tahoma" w:hAnsi="Tahoma" w:cs="B Nazanin" w:hint="cs"/>
                <w:color w:val="000000"/>
                <w:rtl/>
              </w:rPr>
              <w:t xml:space="preserve"> کورتیزول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 xml:space="preserve"> را با روش شبیه سازی شده اندازه گیری کند.</w:t>
            </w:r>
          </w:p>
          <w:p w14:paraId="5D14E607" w14:textId="55175A05" w:rsidR="005303FC" w:rsidRPr="008307F5" w:rsidRDefault="006A2430" w:rsidP="006A2430">
            <w:pPr>
              <w:pStyle w:val="NormalWeb"/>
              <w:bidi/>
              <w:spacing w:before="0" w:beforeAutospacing="0" w:after="0" w:afterAutospacing="0"/>
              <w:rPr>
                <w:rFonts w:ascii="Tahoma" w:hAnsi="Tahoma" w:cs="B Nazanin"/>
                <w:color w:val="000000"/>
                <w:rtl/>
              </w:rPr>
            </w:pPr>
            <w:r>
              <w:rPr>
                <w:rFonts w:ascii="Tahoma" w:hAnsi="Tahoma" w:cs="B Nazanin" w:hint="cs"/>
                <w:color w:val="000000"/>
                <w:rtl/>
              </w:rPr>
              <w:t>7</w:t>
            </w:r>
            <w:r w:rsidR="005303FC">
              <w:rPr>
                <w:rFonts w:ascii="Tahoma" w:hAnsi="Tahoma" w:cs="B Nazanin" w:hint="cs"/>
                <w:color w:val="000000"/>
                <w:rtl/>
              </w:rPr>
              <w:t>- نتیجه به دست آمده را تفسیر نموده و در قالب یک گزارش کتبی ارائه دهد.</w:t>
            </w:r>
          </w:p>
        </w:tc>
        <w:tc>
          <w:tcPr>
            <w:tcW w:w="1417" w:type="dxa"/>
          </w:tcPr>
          <w:p w14:paraId="05C97CED" w14:textId="20BCCCCB" w:rsidR="0049542E" w:rsidRDefault="005303FC" w:rsidP="00C1194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 xml:space="preserve">شناختی- </w:t>
            </w:r>
            <w:r w:rsidR="00C11940">
              <w:rPr>
                <w:rFonts w:cs="B Nazanin" w:hint="cs"/>
                <w:rtl/>
                <w:lang w:bidi="ar-SA"/>
              </w:rPr>
              <w:t>روانی- حرکتی</w:t>
            </w:r>
          </w:p>
        </w:tc>
        <w:tc>
          <w:tcPr>
            <w:tcW w:w="1843" w:type="dxa"/>
          </w:tcPr>
          <w:p w14:paraId="1DCA5688" w14:textId="1895FF6B" w:rsidR="0049542E" w:rsidRDefault="006A2430" w:rsidP="00C1194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سخنرانی-فیلم </w:t>
            </w:r>
            <w:r w:rsidR="00C11940">
              <w:rPr>
                <w:rFonts w:cs="B Nazanin" w:hint="cs"/>
                <w:rtl/>
                <w:lang w:bidi="ar-SA"/>
              </w:rPr>
              <w:t>و تصاویر متحرک</w:t>
            </w:r>
            <w:r>
              <w:rPr>
                <w:rFonts w:cs="B Nazanin" w:hint="cs"/>
                <w:rtl/>
                <w:lang w:bidi="ar-SA"/>
              </w:rPr>
              <w:t>-</w:t>
            </w:r>
            <w:r w:rsidR="00C11940">
              <w:rPr>
                <w:rFonts w:cs="B Nazanin" w:hint="cs"/>
                <w:rtl/>
                <w:lang w:bidi="ar-SA"/>
              </w:rPr>
              <w:t xml:space="preserve"> اجرای </w:t>
            </w:r>
            <w:r w:rsidR="005303FC">
              <w:rPr>
                <w:rFonts w:cs="B Nazanin" w:hint="cs"/>
                <w:rtl/>
                <w:lang w:bidi="ar-SA"/>
              </w:rPr>
              <w:t>عملی با استفاده از نرم افزار در یک برنامه شبیه سازی شده</w:t>
            </w:r>
          </w:p>
        </w:tc>
        <w:tc>
          <w:tcPr>
            <w:tcW w:w="1412" w:type="dxa"/>
          </w:tcPr>
          <w:p w14:paraId="04D97252" w14:textId="77777777" w:rsidR="00C11940" w:rsidRDefault="005303FC" w:rsidP="00F46D56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کامپیوتر</w:t>
            </w:r>
          </w:p>
          <w:p w14:paraId="1A4EE120" w14:textId="77777777" w:rsidR="0049542E" w:rsidRDefault="00C11940" w:rsidP="00C1194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 اسلاید</w:t>
            </w:r>
          </w:p>
          <w:p w14:paraId="76666F5A" w14:textId="2560772A" w:rsidR="00C11940" w:rsidRDefault="00C11940" w:rsidP="00C11940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نرم افزار</w:t>
            </w:r>
          </w:p>
        </w:tc>
      </w:tr>
    </w:tbl>
    <w:p w14:paraId="355FF3FB" w14:textId="4A3F730D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7F2D8A7E" w14:textId="77777777" w:rsidR="006A2430" w:rsidRDefault="006A2430" w:rsidP="006A2430">
      <w:pPr>
        <w:bidi/>
        <w:rPr>
          <w:rFonts w:cs="B Mitra"/>
          <w:sz w:val="20"/>
          <w:szCs w:val="20"/>
          <w:rtl/>
          <w:lang w:bidi="ar-SA"/>
        </w:rPr>
      </w:pPr>
    </w:p>
    <w:p w14:paraId="31C7E383" w14:textId="77777777" w:rsidR="006A2430" w:rsidRPr="006A2430" w:rsidRDefault="006A2430" w:rsidP="006A2430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</w:t>
      </w:r>
    </w:p>
    <w:tbl>
      <w:tblPr>
        <w:tblStyle w:val="TableGrid"/>
        <w:tblpPr w:leftFromText="180" w:rightFromText="180" w:vertAnchor="page" w:horzAnchor="margin" w:tblpY="5956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6A2430" w:rsidRPr="009A2349" w14:paraId="1FF40811" w14:textId="77777777" w:rsidTr="006A2430">
        <w:trPr>
          <w:trHeight w:val="402"/>
        </w:trPr>
        <w:tc>
          <w:tcPr>
            <w:tcW w:w="1131" w:type="dxa"/>
          </w:tcPr>
          <w:p w14:paraId="1129892C" w14:textId="77777777" w:rsidR="006A2430" w:rsidRPr="009A2349" w:rsidRDefault="006A2430" w:rsidP="006A2430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01801C01" w14:textId="77777777" w:rsidR="006A2430" w:rsidRPr="00F46D56" w:rsidRDefault="006A2430" w:rsidP="006A2430">
            <w:pPr>
              <w:bidi/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/>
                <w:rtl/>
              </w:rPr>
              <w:t>فارس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</w:p>
          <w:p w14:paraId="2ABEFCA0" w14:textId="158140E1" w:rsidR="006A2430" w:rsidRPr="00F46D56" w:rsidRDefault="006A2430" w:rsidP="00D258FC">
            <w:pPr>
              <w:bidi/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 w:hint="eastAsia"/>
                <w:rtl/>
              </w:rPr>
              <w:t>ف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ز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ولوژ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/>
                <w:rtl/>
              </w:rPr>
              <w:t xml:space="preserve"> پزشک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/>
                <w:rtl/>
              </w:rPr>
              <w:t xml:space="preserve"> گا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تون</w:t>
            </w:r>
            <w:r w:rsidRPr="00F46D56">
              <w:rPr>
                <w:rFonts w:ascii="Cambria" w:hAnsi="Cambria" w:cs="B Nazanin"/>
                <w:rtl/>
              </w:rPr>
              <w:t>-هال (</w:t>
            </w:r>
            <w:r w:rsidR="00D258FC">
              <w:rPr>
                <w:rFonts w:ascii="Cambria" w:hAnsi="Cambria" w:cs="B Nazanin" w:hint="cs"/>
                <w:rtl/>
              </w:rPr>
              <w:t>سال 1391</w:t>
            </w:r>
            <w:r w:rsidRPr="00F46D56">
              <w:rPr>
                <w:rFonts w:ascii="Cambria" w:hAnsi="Cambria" w:cs="B Nazanin"/>
                <w:rtl/>
              </w:rPr>
              <w:t>- دکتر فرخ شادان)</w:t>
            </w:r>
          </w:p>
          <w:p w14:paraId="7BEE4AAF" w14:textId="77777777" w:rsidR="006A2430" w:rsidRPr="00F46D56" w:rsidRDefault="006A2430" w:rsidP="006A2430">
            <w:pPr>
              <w:bidi/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 w:hint="eastAsia"/>
                <w:rtl/>
              </w:rPr>
              <w:t>انگل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س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</w:p>
          <w:p w14:paraId="7FB408A1" w14:textId="77777777" w:rsidR="006A2430" w:rsidRPr="00F46D56" w:rsidRDefault="006A2430" w:rsidP="006A2430">
            <w:pPr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/>
              </w:rPr>
              <w:t xml:space="preserve">Guyton and Hall Textbook of Medical Physiology, 2021, 14th. </w:t>
            </w:r>
          </w:p>
          <w:p w14:paraId="38BC040C" w14:textId="77777777" w:rsidR="006A2430" w:rsidRPr="009A2349" w:rsidRDefault="006A2430" w:rsidP="006A2430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  <w:tr w:rsidR="006A2430" w:rsidRPr="009A2349" w14:paraId="78671BF0" w14:textId="77777777" w:rsidTr="006A2430">
        <w:trPr>
          <w:trHeight w:val="402"/>
        </w:trPr>
        <w:tc>
          <w:tcPr>
            <w:tcW w:w="1131" w:type="dxa"/>
          </w:tcPr>
          <w:p w14:paraId="6FE6477E" w14:textId="77777777" w:rsidR="006A2430" w:rsidRPr="009A2349" w:rsidRDefault="006A2430" w:rsidP="006A2430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7051AC60" w14:textId="77777777" w:rsidR="006A2430" w:rsidRPr="00F46D56" w:rsidRDefault="006A2430" w:rsidP="006A2430">
            <w:pPr>
              <w:bidi/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 w:hint="eastAsia"/>
                <w:rtl/>
              </w:rPr>
              <w:t>فارس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</w:p>
          <w:p w14:paraId="084EC59B" w14:textId="1607B0D1" w:rsidR="006A2430" w:rsidRPr="00F46D56" w:rsidRDefault="006A2430" w:rsidP="00D258FC">
            <w:pPr>
              <w:bidi/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 w:hint="eastAsia"/>
                <w:rtl/>
              </w:rPr>
              <w:t>ف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ز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ولوژ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/>
                <w:rtl/>
              </w:rPr>
              <w:t xml:space="preserve"> پزشک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/>
                <w:rtl/>
              </w:rPr>
              <w:t xml:space="preserve"> برن و لو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="00D258FC">
              <w:rPr>
                <w:rFonts w:ascii="Cambria" w:hAnsi="Cambria" w:cs="B Nazanin" w:hint="cs"/>
                <w:rtl/>
              </w:rPr>
              <w:t>(سال 1397)</w:t>
            </w:r>
          </w:p>
          <w:p w14:paraId="50FF7FFC" w14:textId="77777777" w:rsidR="006A2430" w:rsidRPr="00F46D56" w:rsidRDefault="006A2430" w:rsidP="006A2430">
            <w:pPr>
              <w:bidi/>
              <w:jc w:val="lowKashida"/>
              <w:rPr>
                <w:rFonts w:ascii="Cambria" w:hAnsi="Cambria" w:cs="B Nazanin"/>
              </w:rPr>
            </w:pPr>
            <w:r w:rsidRPr="00F46D56">
              <w:rPr>
                <w:rFonts w:ascii="Cambria" w:hAnsi="Cambria" w:cs="B Nazanin" w:hint="eastAsia"/>
                <w:rtl/>
              </w:rPr>
              <w:t>انگل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  <w:r w:rsidRPr="00F46D56">
              <w:rPr>
                <w:rFonts w:ascii="Cambria" w:hAnsi="Cambria" w:cs="B Nazanin" w:hint="eastAsia"/>
                <w:rtl/>
              </w:rPr>
              <w:t>س</w:t>
            </w:r>
            <w:r w:rsidRPr="00F46D56">
              <w:rPr>
                <w:rFonts w:ascii="Cambria" w:hAnsi="Cambria" w:cs="B Nazanin" w:hint="cs"/>
                <w:rtl/>
              </w:rPr>
              <w:t>ی</w:t>
            </w:r>
          </w:p>
          <w:p w14:paraId="74DDB49F" w14:textId="77777777" w:rsidR="006A2430" w:rsidRPr="009A2349" w:rsidRDefault="006A2430" w:rsidP="006A2430">
            <w:pPr>
              <w:jc w:val="lowKashida"/>
              <w:rPr>
                <w:rFonts w:ascii="Cambria" w:hAnsi="Cambria" w:cs="B Nazanin"/>
                <w:rtl/>
              </w:rPr>
            </w:pPr>
            <w:proofErr w:type="spellStart"/>
            <w:r w:rsidRPr="00F46D56">
              <w:rPr>
                <w:rFonts w:ascii="Cambria" w:hAnsi="Cambria" w:cs="B Nazanin"/>
              </w:rPr>
              <w:t>Ganong</w:t>
            </w:r>
            <w:proofErr w:type="spellEnd"/>
            <w:r w:rsidRPr="00F46D56">
              <w:rPr>
                <w:rFonts w:ascii="Cambria" w:hAnsi="Cambria" w:cs="B Nazanin"/>
              </w:rPr>
              <w:t xml:space="preserve"> Review of Medical Physiology, 2019,26th.</w:t>
            </w:r>
          </w:p>
        </w:tc>
      </w:tr>
    </w:tbl>
    <w:p w14:paraId="5D63026B" w14:textId="752A974C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62049FB9" w14:textId="77777777" w:rsidR="006A2430" w:rsidRPr="006A2430" w:rsidRDefault="006A2430">
      <w:pPr>
        <w:bidi/>
        <w:jc w:val="lowKashida"/>
        <w:rPr>
          <w:rFonts w:ascii="Cambria" w:hAnsi="Cambria" w:cs="B Titr"/>
          <w:b/>
          <w:bCs/>
        </w:rPr>
      </w:pPr>
    </w:p>
    <w:sectPr w:rsidR="006A2430" w:rsidRPr="006A2430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C1651" w14:textId="77777777" w:rsidR="008C5E73" w:rsidRDefault="008C5E73">
      <w:r>
        <w:separator/>
      </w:r>
    </w:p>
  </w:endnote>
  <w:endnote w:type="continuationSeparator" w:id="0">
    <w:p w14:paraId="78273ADA" w14:textId="77777777" w:rsidR="008C5E73" w:rsidRDefault="008C5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06841FE2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1CE8">
          <w:rPr>
            <w:noProof/>
            <w:rtl/>
          </w:rPr>
          <w:t>9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3F0D52" w14:textId="77777777" w:rsidR="008C5E73" w:rsidRDefault="008C5E73">
      <w:r>
        <w:separator/>
      </w:r>
    </w:p>
  </w:footnote>
  <w:footnote w:type="continuationSeparator" w:id="0">
    <w:p w14:paraId="71E3860C" w14:textId="77777777" w:rsidR="008C5E73" w:rsidRDefault="008C5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F3D47"/>
    <w:multiLevelType w:val="hybridMultilevel"/>
    <w:tmpl w:val="C85C0202"/>
    <w:lvl w:ilvl="0" w:tplc="A5BCC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0579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B40"/>
    <w:rsid w:val="001F4C7A"/>
    <w:rsid w:val="001F5594"/>
    <w:rsid w:val="001F56D4"/>
    <w:rsid w:val="001F66BC"/>
    <w:rsid w:val="00200C60"/>
    <w:rsid w:val="002010A9"/>
    <w:rsid w:val="00201F17"/>
    <w:rsid w:val="0020468A"/>
    <w:rsid w:val="0020494D"/>
    <w:rsid w:val="00207EF5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847"/>
    <w:rsid w:val="002405CE"/>
    <w:rsid w:val="002434B9"/>
    <w:rsid w:val="002451B5"/>
    <w:rsid w:val="002552FF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2FB8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27B81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2F54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42E"/>
    <w:rsid w:val="00495A55"/>
    <w:rsid w:val="004979D6"/>
    <w:rsid w:val="004A21B8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758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03FC"/>
    <w:rsid w:val="00537F4E"/>
    <w:rsid w:val="005417FB"/>
    <w:rsid w:val="005424C3"/>
    <w:rsid w:val="005438D5"/>
    <w:rsid w:val="005442CD"/>
    <w:rsid w:val="005512A3"/>
    <w:rsid w:val="00551CC3"/>
    <w:rsid w:val="005527D5"/>
    <w:rsid w:val="00554823"/>
    <w:rsid w:val="00554A1B"/>
    <w:rsid w:val="00555571"/>
    <w:rsid w:val="0055686F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56D"/>
    <w:rsid w:val="005E687F"/>
    <w:rsid w:val="005E6D59"/>
    <w:rsid w:val="005F101F"/>
    <w:rsid w:val="005F1C07"/>
    <w:rsid w:val="005F6B9B"/>
    <w:rsid w:val="0060026F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4ED0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55C"/>
    <w:rsid w:val="00676737"/>
    <w:rsid w:val="00676A9B"/>
    <w:rsid w:val="0068051F"/>
    <w:rsid w:val="006809D5"/>
    <w:rsid w:val="006829D6"/>
    <w:rsid w:val="00683D15"/>
    <w:rsid w:val="0068469D"/>
    <w:rsid w:val="00687551"/>
    <w:rsid w:val="00691D32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2430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3935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5067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4BE"/>
    <w:rsid w:val="007D4593"/>
    <w:rsid w:val="007D4EEA"/>
    <w:rsid w:val="007D7B05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6502"/>
    <w:rsid w:val="008307F5"/>
    <w:rsid w:val="00832EA9"/>
    <w:rsid w:val="008359DB"/>
    <w:rsid w:val="00836A6D"/>
    <w:rsid w:val="00837163"/>
    <w:rsid w:val="00841631"/>
    <w:rsid w:val="00842B5B"/>
    <w:rsid w:val="008430A4"/>
    <w:rsid w:val="00843A55"/>
    <w:rsid w:val="00844ABC"/>
    <w:rsid w:val="008459D4"/>
    <w:rsid w:val="00846153"/>
    <w:rsid w:val="008465DF"/>
    <w:rsid w:val="00850665"/>
    <w:rsid w:val="00852551"/>
    <w:rsid w:val="00853265"/>
    <w:rsid w:val="00855862"/>
    <w:rsid w:val="00855C48"/>
    <w:rsid w:val="008567AD"/>
    <w:rsid w:val="008579E5"/>
    <w:rsid w:val="00866AF1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5E73"/>
    <w:rsid w:val="008C6BC3"/>
    <w:rsid w:val="008C73C7"/>
    <w:rsid w:val="008D07F5"/>
    <w:rsid w:val="008D3E73"/>
    <w:rsid w:val="008D55FB"/>
    <w:rsid w:val="008E09B2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13601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28AF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49C7"/>
    <w:rsid w:val="00B45B89"/>
    <w:rsid w:val="00B45DFC"/>
    <w:rsid w:val="00B5163A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17CD"/>
    <w:rsid w:val="00C01F1E"/>
    <w:rsid w:val="00C03311"/>
    <w:rsid w:val="00C0405B"/>
    <w:rsid w:val="00C04802"/>
    <w:rsid w:val="00C10288"/>
    <w:rsid w:val="00C11940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25B01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58FC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309D"/>
    <w:rsid w:val="00DA0968"/>
    <w:rsid w:val="00DA12CD"/>
    <w:rsid w:val="00DA1C56"/>
    <w:rsid w:val="00DA1EF2"/>
    <w:rsid w:val="00DA2616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E03A22"/>
    <w:rsid w:val="00E07CE6"/>
    <w:rsid w:val="00E10578"/>
    <w:rsid w:val="00E11265"/>
    <w:rsid w:val="00E12E4C"/>
    <w:rsid w:val="00E1562F"/>
    <w:rsid w:val="00E15CCB"/>
    <w:rsid w:val="00E16B47"/>
    <w:rsid w:val="00E20523"/>
    <w:rsid w:val="00E2079C"/>
    <w:rsid w:val="00E23D78"/>
    <w:rsid w:val="00E245FD"/>
    <w:rsid w:val="00E302BF"/>
    <w:rsid w:val="00E32958"/>
    <w:rsid w:val="00E3563F"/>
    <w:rsid w:val="00E35BB5"/>
    <w:rsid w:val="00E36A52"/>
    <w:rsid w:val="00E37D06"/>
    <w:rsid w:val="00E407B9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69AF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1CE8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A47"/>
    <w:rsid w:val="00F30617"/>
    <w:rsid w:val="00F33315"/>
    <w:rsid w:val="00F36813"/>
    <w:rsid w:val="00F36DB4"/>
    <w:rsid w:val="00F42BAC"/>
    <w:rsid w:val="00F461EA"/>
    <w:rsid w:val="00F46D56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1BE7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6747FD9E-8E1F-467B-AFBF-84B49A656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307F5"/>
    <w:pPr>
      <w:spacing w:before="100" w:beforeAutospacing="1" w:after="100" w:afterAutospacing="1"/>
      <w:outlineLvl w:val="1"/>
    </w:pPr>
    <w:rPr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paragraph" w:styleId="NormalWeb">
    <w:name w:val="Normal (Web)"/>
    <w:basedOn w:val="Normal"/>
    <w:uiPriority w:val="99"/>
    <w:unhideWhenUsed/>
    <w:rsid w:val="008307F5"/>
    <w:pPr>
      <w:spacing w:before="100" w:beforeAutospacing="1" w:after="100" w:afterAutospacing="1"/>
    </w:pPr>
    <w:rPr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307F5"/>
    <w:rPr>
      <w:b/>
      <w:bCs/>
      <w:sz w:val="36"/>
      <w:szCs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8F972-C4BC-4A15-A0ED-95229069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1440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IHC</cp:lastModifiedBy>
  <cp:revision>6</cp:revision>
  <cp:lastPrinted>2015-10-13T09:56:00Z</cp:lastPrinted>
  <dcterms:created xsi:type="dcterms:W3CDTF">2024-10-27T08:22:00Z</dcterms:created>
  <dcterms:modified xsi:type="dcterms:W3CDTF">2024-12-06T12:47:00Z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